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06" w:rsidRPr="008E0606" w:rsidRDefault="008E0606" w:rsidP="008E0606">
      <w:pPr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8E0606">
        <w:rPr>
          <w:rFonts w:ascii="Trebuchet MS" w:hAnsi="Trebuchet MS"/>
          <w:b/>
          <w:sz w:val="32"/>
          <w:szCs w:val="32"/>
        </w:rPr>
        <w:t>How I feel about the Home Office is</w:t>
      </w:r>
    </w:p>
    <w:p w:rsidR="008E0606" w:rsidRPr="008E0606" w:rsidRDefault="008E0606" w:rsidP="008E0606">
      <w:pPr>
        <w:rPr>
          <w:rFonts w:ascii="Trebuchet MS" w:hAnsi="Trebuchet MS"/>
          <w:b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It makes me feel unsure about my daughter’s future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Nothing more dehumanising than the abuse of authority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A ghost we don’t see but only receive letters from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They don’t see the person behind the interview questions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When I went for interview, after a struggle, and they said I was lying, I felt intimidated and offended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It causes depression and stress</w:t>
      </w:r>
    </w:p>
    <w:p w:rsidR="008E0606" w:rsidRPr="008E0606" w:rsidRDefault="008E0606" w:rsidP="008E0606">
      <w:pPr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 xml:space="preserve">They treat asylum seekers as a lower category of person </w:t>
      </w:r>
    </w:p>
    <w:p w:rsidR="008E0606" w:rsidRPr="008E0606" w:rsidRDefault="008E0606" w:rsidP="008E0606">
      <w:pPr>
        <w:shd w:val="clear" w:color="auto" w:fill="FFFFFF"/>
        <w:spacing w:after="0" w:line="336" w:lineRule="atLeast"/>
        <w:rPr>
          <w:rFonts w:ascii="Trebuchet MS" w:hAnsi="Trebuchet MS"/>
          <w:sz w:val="24"/>
          <w:szCs w:val="24"/>
        </w:rPr>
      </w:pPr>
      <w:r w:rsidRPr="008E0606">
        <w:rPr>
          <w:rFonts w:ascii="Trebuchet MS" w:hAnsi="Trebuchet MS"/>
          <w:sz w:val="24"/>
          <w:szCs w:val="24"/>
        </w:rPr>
        <w:t>T</w:t>
      </w:r>
      <w:r w:rsidRPr="008E0606">
        <w:rPr>
          <w:rFonts w:ascii="Trebuchet MS" w:eastAsia="Times New Roman" w:hAnsi="Trebuchet MS" w:cs="Calibri"/>
          <w:sz w:val="24"/>
          <w:szCs w:val="24"/>
          <w:lang w:eastAsia="en-GB"/>
        </w:rPr>
        <w:t xml:space="preserve">hat it is an arbitrary system that robs people of self-worth 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6"/>
    <w:rsid w:val="00897BF6"/>
    <w:rsid w:val="008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A221-5BA7-4087-94EA-287A158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2017-02-21T10:05:00Z</dcterms:created>
  <dcterms:modified xsi:type="dcterms:W3CDTF">2017-02-21T10:06:00Z</dcterms:modified>
</cp:coreProperties>
</file>