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1B" w:rsidRDefault="0034751B" w:rsidP="0034751B">
      <w:pPr>
        <w:spacing w:after="0" w:line="240" w:lineRule="auto"/>
        <w:ind w:left="-284"/>
        <w:jc w:val="center"/>
        <w:rPr>
          <w:rFonts w:eastAsia="Times New Roman" w:cs="Times New Roman"/>
          <w:lang w:eastAsia="en-GB"/>
        </w:rPr>
      </w:pPr>
      <w:r w:rsidRPr="0041074A">
        <w:rPr>
          <w:rFonts w:ascii="Arial" w:eastAsia="Times New Roman" w:hAnsi="Arial" w:cs="Arial"/>
          <w:b/>
          <w:bCs/>
          <w:color w:val="C00000"/>
          <w:sz w:val="48"/>
          <w:szCs w:val="48"/>
          <w:lang w:eastAsia="en-GB"/>
        </w:rPr>
        <w:t>Volunteer Advocate</w:t>
      </w:r>
    </w:p>
    <w:p w:rsidR="0034751B" w:rsidRDefault="0034751B" w:rsidP="0034751B">
      <w:pPr>
        <w:spacing w:after="0" w:line="240" w:lineRule="auto"/>
        <w:ind w:left="-284"/>
        <w:jc w:val="center"/>
        <w:rPr>
          <w:rFonts w:eastAsia="Times New Roman" w:cs="Times New Roman"/>
          <w:lang w:eastAsia="en-GB"/>
        </w:rPr>
      </w:pPr>
    </w:p>
    <w:p w:rsidR="0034751B" w:rsidRPr="00251BE9" w:rsidRDefault="0034751B" w:rsidP="0034751B">
      <w:pPr>
        <w:spacing w:after="0" w:line="240" w:lineRule="auto"/>
        <w:ind w:left="-284"/>
        <w:rPr>
          <w:rFonts w:ascii="Arial" w:eastAsia="Times New Roman" w:hAnsi="Arial" w:cs="Arial"/>
          <w:b/>
          <w:color w:val="000000"/>
          <w:lang w:eastAsia="en-GB"/>
        </w:rPr>
      </w:pPr>
      <w:r w:rsidRPr="00251BE9">
        <w:rPr>
          <w:rFonts w:ascii="Arial" w:eastAsia="Times New Roman" w:hAnsi="Arial" w:cs="Arial"/>
          <w:b/>
          <w:color w:val="000000"/>
          <w:lang w:eastAsia="en-GB"/>
        </w:rPr>
        <w:t>Bristol Refugee Rights</w:t>
      </w:r>
    </w:p>
    <w:p w:rsidR="0034751B" w:rsidRPr="00251BE9" w:rsidRDefault="0034751B" w:rsidP="0034751B">
      <w:pPr>
        <w:spacing w:after="0" w:line="240" w:lineRule="auto"/>
        <w:ind w:left="-284"/>
        <w:rPr>
          <w:rFonts w:ascii="Arial" w:eastAsia="Times New Roman" w:hAnsi="Arial" w:cs="Arial"/>
          <w:color w:val="000000"/>
          <w:lang w:eastAsia="en-GB"/>
        </w:rPr>
      </w:pPr>
    </w:p>
    <w:p w:rsidR="0034751B" w:rsidRPr="00251BE9" w:rsidRDefault="0034751B" w:rsidP="0034751B">
      <w:pPr>
        <w:spacing w:after="0" w:line="240" w:lineRule="auto"/>
        <w:ind w:left="-284"/>
        <w:rPr>
          <w:rFonts w:ascii="Arial" w:eastAsia="Times New Roman" w:hAnsi="Arial" w:cs="Arial"/>
          <w:lang w:eastAsia="en-GB"/>
        </w:rPr>
      </w:pPr>
      <w:r w:rsidRPr="00251BE9">
        <w:rPr>
          <w:rFonts w:ascii="Arial" w:eastAsia="Times New Roman" w:hAnsi="Arial" w:cs="Arial"/>
          <w:color w:val="000000"/>
          <w:lang w:eastAsia="en-GB"/>
        </w:rPr>
        <w:t>Bristol Refugee Rights was set up as a voluntary organisation in 2006 to uphold and</w:t>
      </w:r>
    </w:p>
    <w:p w:rsidR="0034751B" w:rsidRPr="00251BE9" w:rsidRDefault="0034751B" w:rsidP="0034751B">
      <w:pPr>
        <w:spacing w:after="0" w:line="240" w:lineRule="auto"/>
        <w:ind w:left="-284"/>
        <w:rPr>
          <w:rFonts w:ascii="Arial" w:eastAsia="Times New Roman" w:hAnsi="Arial" w:cs="Arial"/>
          <w:lang w:eastAsia="en-GB"/>
        </w:rPr>
      </w:pPr>
      <w:proofErr w:type="gramStart"/>
      <w:r w:rsidRPr="00251BE9">
        <w:rPr>
          <w:rFonts w:ascii="Arial" w:eastAsia="Times New Roman" w:hAnsi="Arial" w:cs="Arial"/>
          <w:color w:val="000000"/>
          <w:lang w:eastAsia="en-GB"/>
        </w:rPr>
        <w:t>champion</w:t>
      </w:r>
      <w:proofErr w:type="gramEnd"/>
      <w:r w:rsidRPr="00251BE9">
        <w:rPr>
          <w:rFonts w:ascii="Arial" w:eastAsia="Times New Roman" w:hAnsi="Arial" w:cs="Arial"/>
          <w:color w:val="000000"/>
          <w:lang w:eastAsia="en-GB"/>
        </w:rPr>
        <w:t xml:space="preserve"> the human rights of asylum seekers and refugees. </w:t>
      </w:r>
    </w:p>
    <w:p w:rsidR="0034751B" w:rsidRPr="00251BE9" w:rsidRDefault="0034751B" w:rsidP="0034751B">
      <w:pPr>
        <w:spacing w:after="0" w:line="240" w:lineRule="auto"/>
        <w:rPr>
          <w:rFonts w:ascii="Arial" w:eastAsia="Times New Roman" w:hAnsi="Arial" w:cs="Arial"/>
          <w:lang w:eastAsia="en-GB"/>
        </w:rPr>
      </w:pPr>
    </w:p>
    <w:p w:rsidR="0034751B" w:rsidRPr="00251BE9" w:rsidRDefault="0034751B" w:rsidP="0034751B">
      <w:pPr>
        <w:spacing w:after="0" w:line="240" w:lineRule="auto"/>
        <w:ind w:left="-284"/>
        <w:rPr>
          <w:rFonts w:ascii="Arial" w:eastAsia="Times New Roman" w:hAnsi="Arial" w:cs="Arial"/>
          <w:lang w:eastAsia="en-GB"/>
        </w:rPr>
      </w:pPr>
      <w:r w:rsidRPr="00251BE9">
        <w:rPr>
          <w:rFonts w:ascii="Arial" w:eastAsia="Times New Roman" w:hAnsi="Arial" w:cs="Arial"/>
          <w:lang w:eastAsia="en-GB"/>
        </w:rPr>
        <w:t xml:space="preserve">We provide a place of welcome in Bristol where asylum seekers and refugees can meet and be supported to play a full part in the life of the wider community and also campaign for the human rights of refugees and asylum seekers. </w:t>
      </w:r>
    </w:p>
    <w:p w:rsidR="0034751B" w:rsidRPr="00251BE9" w:rsidRDefault="0034751B" w:rsidP="0034751B">
      <w:pPr>
        <w:spacing w:after="0" w:line="240" w:lineRule="auto"/>
        <w:ind w:left="-284"/>
        <w:rPr>
          <w:rFonts w:ascii="Arial" w:eastAsia="Times New Roman" w:hAnsi="Arial" w:cs="Arial"/>
          <w:lang w:eastAsia="en-GB"/>
        </w:rPr>
      </w:pPr>
    </w:p>
    <w:p w:rsidR="0034751B" w:rsidRPr="00251BE9" w:rsidRDefault="00450592" w:rsidP="0034751B">
      <w:pPr>
        <w:spacing w:after="0" w:line="240" w:lineRule="auto"/>
        <w:ind w:left="-284"/>
        <w:rPr>
          <w:rFonts w:ascii="Arial" w:eastAsia="Times New Roman" w:hAnsi="Arial" w:cs="Arial"/>
          <w:b/>
          <w:lang w:eastAsia="en-GB"/>
        </w:rPr>
      </w:pPr>
      <w:r w:rsidRPr="00251BE9">
        <w:rPr>
          <w:rFonts w:ascii="Arial" w:eastAsia="Times New Roman" w:hAnsi="Arial" w:cs="Arial"/>
          <w:b/>
          <w:lang w:eastAsia="en-GB"/>
        </w:rPr>
        <w:t xml:space="preserve">What </w:t>
      </w:r>
      <w:r w:rsidR="00B24E34" w:rsidRPr="00251BE9">
        <w:rPr>
          <w:rFonts w:ascii="Arial" w:eastAsia="Times New Roman" w:hAnsi="Arial" w:cs="Arial"/>
          <w:b/>
          <w:lang w:eastAsia="en-GB"/>
        </w:rPr>
        <w:t xml:space="preserve">do </w:t>
      </w:r>
      <w:r w:rsidRPr="00251BE9">
        <w:rPr>
          <w:rFonts w:ascii="Arial" w:eastAsia="Times New Roman" w:hAnsi="Arial" w:cs="Arial"/>
          <w:b/>
          <w:lang w:eastAsia="en-GB"/>
        </w:rPr>
        <w:t>we do</w:t>
      </w:r>
      <w:r w:rsidR="00B24E34" w:rsidRPr="00251BE9">
        <w:rPr>
          <w:rFonts w:ascii="Arial" w:eastAsia="Times New Roman" w:hAnsi="Arial" w:cs="Arial"/>
          <w:b/>
          <w:lang w:eastAsia="en-GB"/>
        </w:rPr>
        <w:t>?</w:t>
      </w:r>
    </w:p>
    <w:p w:rsidR="0034751B" w:rsidRPr="00251BE9" w:rsidRDefault="0034751B" w:rsidP="0034751B">
      <w:pPr>
        <w:spacing w:after="0" w:line="240" w:lineRule="auto"/>
        <w:ind w:left="-284"/>
        <w:rPr>
          <w:rFonts w:ascii="Arial" w:eastAsia="Times New Roman" w:hAnsi="Arial" w:cs="Arial"/>
          <w:lang w:eastAsia="en-GB"/>
        </w:rPr>
      </w:pPr>
    </w:p>
    <w:p w:rsidR="0034751B" w:rsidRPr="00251BE9" w:rsidRDefault="0034751B" w:rsidP="0034751B">
      <w:pPr>
        <w:spacing w:after="0" w:line="240" w:lineRule="auto"/>
        <w:ind w:left="-284"/>
        <w:rPr>
          <w:rFonts w:ascii="Arial" w:eastAsia="Times New Roman" w:hAnsi="Arial" w:cs="Arial"/>
          <w:lang w:eastAsia="en-GB"/>
        </w:rPr>
      </w:pPr>
      <w:r w:rsidRPr="00251BE9">
        <w:rPr>
          <w:rFonts w:ascii="Arial" w:eastAsia="Times New Roman" w:hAnsi="Arial" w:cs="Arial"/>
          <w:color w:val="000000"/>
          <w:lang w:eastAsia="en-GB"/>
        </w:rPr>
        <w:t>Our Advocacy and Information Desk (AID Team) is one of our key projects and is a vital part of the support and solidarity we offer our members.</w:t>
      </w:r>
      <w:r w:rsidRPr="00251BE9">
        <w:rPr>
          <w:rFonts w:ascii="Arial" w:eastAsia="Times New Roman" w:hAnsi="Arial" w:cs="Arial"/>
          <w:lang w:eastAsia="en-GB"/>
        </w:rPr>
        <w:t xml:space="preserve"> </w:t>
      </w:r>
    </w:p>
    <w:p w:rsidR="0034751B" w:rsidRPr="00251BE9" w:rsidRDefault="0034751B" w:rsidP="0034751B">
      <w:pPr>
        <w:spacing w:after="0" w:line="240" w:lineRule="auto"/>
        <w:ind w:left="-284"/>
        <w:rPr>
          <w:rFonts w:ascii="Arial" w:eastAsia="Times New Roman" w:hAnsi="Arial" w:cs="Arial"/>
          <w:lang w:eastAsia="en-GB"/>
        </w:rPr>
      </w:pPr>
    </w:p>
    <w:p w:rsidR="0034751B" w:rsidRPr="00251BE9" w:rsidRDefault="0034751B" w:rsidP="0034751B">
      <w:pPr>
        <w:spacing w:after="0" w:line="240" w:lineRule="auto"/>
        <w:ind w:left="-284"/>
        <w:rPr>
          <w:rFonts w:ascii="Arial" w:eastAsia="Times New Roman" w:hAnsi="Arial" w:cs="Arial"/>
          <w:lang w:eastAsia="en-GB"/>
        </w:rPr>
      </w:pPr>
      <w:r w:rsidRPr="00251BE9">
        <w:rPr>
          <w:rFonts w:ascii="Arial" w:eastAsia="Times New Roman" w:hAnsi="Arial" w:cs="Arial"/>
          <w:color w:val="000000"/>
          <w:lang w:eastAsia="en-GB"/>
        </w:rPr>
        <w:t>The UK asylum process is complex and people often find themselves stuck in difficult situations, not sure what to do and who to ask.</w:t>
      </w:r>
    </w:p>
    <w:p w:rsidR="0034751B" w:rsidRPr="00251BE9" w:rsidRDefault="0034751B" w:rsidP="0034751B">
      <w:pPr>
        <w:spacing w:after="0" w:line="240" w:lineRule="auto"/>
        <w:rPr>
          <w:rFonts w:ascii="Arial" w:eastAsia="Times New Roman" w:hAnsi="Arial" w:cs="Arial"/>
          <w:lang w:eastAsia="en-GB"/>
        </w:rPr>
      </w:pPr>
    </w:p>
    <w:p w:rsidR="0034751B" w:rsidRPr="00251BE9" w:rsidRDefault="0034751B" w:rsidP="0034751B">
      <w:pPr>
        <w:spacing w:after="0" w:line="240" w:lineRule="auto"/>
        <w:ind w:left="-284"/>
        <w:jc w:val="both"/>
        <w:rPr>
          <w:rFonts w:ascii="Arial" w:eastAsia="Times New Roman" w:hAnsi="Arial" w:cs="Arial"/>
          <w:color w:val="000000"/>
          <w:lang w:eastAsia="en-GB"/>
        </w:rPr>
      </w:pPr>
      <w:r w:rsidRPr="00251BE9">
        <w:rPr>
          <w:rFonts w:ascii="Arial" w:eastAsia="Times New Roman" w:hAnsi="Arial" w:cs="Arial"/>
          <w:color w:val="000000"/>
          <w:lang w:eastAsia="en-GB"/>
        </w:rPr>
        <w:t xml:space="preserve">The BRR Advocacy and Information Desk (AID Team) provide information to people going through the asylum process, inform them of their options, support them to access their rights and make referrals to other organisations. </w:t>
      </w:r>
      <w:r w:rsidR="005403F9" w:rsidRPr="00251BE9">
        <w:rPr>
          <w:rFonts w:ascii="Arial" w:eastAsia="Times New Roman" w:hAnsi="Arial" w:cs="Arial"/>
          <w:color w:val="000000"/>
          <w:lang w:eastAsia="en-GB"/>
        </w:rPr>
        <w:t xml:space="preserve">We provide advocacy but not legal advice. </w:t>
      </w:r>
    </w:p>
    <w:p w:rsidR="005403F9" w:rsidRPr="00251BE9" w:rsidRDefault="005403F9" w:rsidP="0034751B">
      <w:pPr>
        <w:spacing w:after="0" w:line="240" w:lineRule="auto"/>
        <w:ind w:left="-284"/>
        <w:jc w:val="both"/>
        <w:rPr>
          <w:rFonts w:ascii="Arial" w:eastAsia="Times New Roman" w:hAnsi="Arial" w:cs="Arial"/>
          <w:color w:val="000000"/>
          <w:lang w:eastAsia="en-GB"/>
        </w:rPr>
      </w:pPr>
    </w:p>
    <w:p w:rsidR="0034751B" w:rsidRPr="00251BE9" w:rsidRDefault="0034751B" w:rsidP="0034751B">
      <w:pPr>
        <w:spacing w:after="0" w:line="240" w:lineRule="auto"/>
        <w:ind w:left="-284"/>
        <w:jc w:val="both"/>
        <w:rPr>
          <w:rFonts w:ascii="Arial" w:eastAsia="Times New Roman" w:hAnsi="Arial" w:cs="Arial"/>
          <w:color w:val="000000"/>
          <w:lang w:eastAsia="en-GB"/>
        </w:rPr>
      </w:pPr>
    </w:p>
    <w:p w:rsidR="0034751B" w:rsidRPr="00251BE9" w:rsidRDefault="0034751B" w:rsidP="0034751B">
      <w:pPr>
        <w:spacing w:after="0" w:line="240" w:lineRule="auto"/>
        <w:ind w:left="-284"/>
        <w:jc w:val="both"/>
        <w:rPr>
          <w:rFonts w:ascii="Arial" w:eastAsia="Times New Roman" w:hAnsi="Arial" w:cs="Arial"/>
          <w:b/>
          <w:lang w:eastAsia="en-GB"/>
        </w:rPr>
      </w:pPr>
      <w:r w:rsidRPr="00251BE9">
        <w:rPr>
          <w:rFonts w:ascii="Arial" w:eastAsia="Times New Roman" w:hAnsi="Arial" w:cs="Arial"/>
          <w:b/>
          <w:color w:val="000000"/>
          <w:lang w:eastAsia="en-GB"/>
        </w:rPr>
        <w:t>Volunteer Advocate</w:t>
      </w:r>
    </w:p>
    <w:p w:rsidR="0034751B" w:rsidRPr="00251BE9" w:rsidRDefault="0034751B" w:rsidP="0034751B">
      <w:pPr>
        <w:spacing w:after="0" w:line="240" w:lineRule="auto"/>
        <w:rPr>
          <w:rFonts w:ascii="Arial" w:eastAsia="Times New Roman" w:hAnsi="Arial" w:cs="Arial"/>
          <w:lang w:eastAsia="en-GB"/>
        </w:rPr>
      </w:pPr>
    </w:p>
    <w:p w:rsidR="0034751B" w:rsidRPr="00251BE9" w:rsidRDefault="0034751B" w:rsidP="0034751B">
      <w:pPr>
        <w:spacing w:after="0" w:line="240" w:lineRule="auto"/>
        <w:ind w:left="-284"/>
        <w:jc w:val="both"/>
        <w:rPr>
          <w:rFonts w:ascii="Arial" w:eastAsia="Times New Roman" w:hAnsi="Arial" w:cs="Arial"/>
          <w:color w:val="000000"/>
          <w:lang w:eastAsia="en-GB"/>
        </w:rPr>
      </w:pPr>
      <w:r w:rsidRPr="00251BE9">
        <w:rPr>
          <w:rFonts w:ascii="Arial" w:eastAsia="Times New Roman" w:hAnsi="Arial" w:cs="Arial"/>
          <w:color w:val="000000"/>
          <w:lang w:eastAsia="en-GB"/>
        </w:rPr>
        <w:t>As a Volunte</w:t>
      </w:r>
      <w:r w:rsidR="00471F8D" w:rsidRPr="00251BE9">
        <w:rPr>
          <w:rFonts w:ascii="Arial" w:eastAsia="Times New Roman" w:hAnsi="Arial" w:cs="Arial"/>
          <w:color w:val="000000"/>
          <w:lang w:eastAsia="en-GB"/>
        </w:rPr>
        <w:t>er Advocate you will</w:t>
      </w:r>
      <w:r w:rsidRPr="00251BE9">
        <w:rPr>
          <w:rFonts w:ascii="Arial" w:eastAsia="Times New Roman" w:hAnsi="Arial" w:cs="Arial"/>
          <w:color w:val="000000"/>
          <w:lang w:eastAsia="en-GB"/>
        </w:rPr>
        <w:t xml:space="preserve"> provide one-to-one support through our Wednesday or Thursday drop-in on a range of issues including housing, health, education and destitution.</w:t>
      </w:r>
    </w:p>
    <w:p w:rsidR="0034751B" w:rsidRPr="00251BE9" w:rsidRDefault="0034751B" w:rsidP="0034751B">
      <w:pPr>
        <w:spacing w:after="0" w:line="240" w:lineRule="auto"/>
        <w:ind w:left="-284"/>
        <w:jc w:val="both"/>
        <w:rPr>
          <w:rFonts w:ascii="Arial" w:eastAsia="Times New Roman" w:hAnsi="Arial" w:cs="Arial"/>
          <w:color w:val="000000"/>
          <w:lang w:eastAsia="en-GB"/>
        </w:rPr>
      </w:pPr>
    </w:p>
    <w:p w:rsidR="0034751B" w:rsidRPr="00251BE9" w:rsidRDefault="0034751B" w:rsidP="0034751B">
      <w:pPr>
        <w:spacing w:after="0" w:line="240" w:lineRule="auto"/>
        <w:ind w:left="-284"/>
        <w:jc w:val="both"/>
        <w:rPr>
          <w:rFonts w:ascii="Arial" w:eastAsia="Times New Roman" w:hAnsi="Arial" w:cs="Arial"/>
          <w:color w:val="000000"/>
          <w:lang w:eastAsia="en-GB"/>
        </w:rPr>
      </w:pPr>
      <w:r w:rsidRPr="00251BE9">
        <w:rPr>
          <w:rFonts w:ascii="Arial" w:eastAsia="Times New Roman" w:hAnsi="Arial" w:cs="Arial"/>
          <w:color w:val="000000"/>
          <w:lang w:eastAsia="en-GB"/>
        </w:rPr>
        <w:t xml:space="preserve">Have a look at our website to find out more about us -  </w:t>
      </w:r>
    </w:p>
    <w:p w:rsidR="0034751B" w:rsidRPr="00251BE9" w:rsidRDefault="0034751B" w:rsidP="0034751B">
      <w:pPr>
        <w:spacing w:after="0" w:line="240" w:lineRule="auto"/>
        <w:ind w:left="-284"/>
        <w:jc w:val="both"/>
        <w:rPr>
          <w:rFonts w:ascii="Arial" w:eastAsia="Times New Roman" w:hAnsi="Arial" w:cs="Arial"/>
          <w:color w:val="000000"/>
          <w:lang w:eastAsia="en-GB"/>
        </w:rPr>
      </w:pPr>
    </w:p>
    <w:p w:rsidR="0034751B" w:rsidRPr="00251BE9" w:rsidRDefault="008B4AF8" w:rsidP="0034751B">
      <w:pPr>
        <w:spacing w:after="0" w:line="240" w:lineRule="auto"/>
        <w:ind w:left="-284"/>
        <w:jc w:val="both"/>
        <w:rPr>
          <w:rFonts w:ascii="Arial" w:eastAsia="Times New Roman" w:hAnsi="Arial" w:cs="Arial"/>
          <w:color w:val="000000"/>
          <w:lang w:eastAsia="en-GB"/>
        </w:rPr>
      </w:pPr>
      <w:hyperlink r:id="rId8" w:history="1">
        <w:r w:rsidR="0034751B" w:rsidRPr="00251BE9">
          <w:rPr>
            <w:rFonts w:ascii="Arial" w:eastAsia="Times New Roman" w:hAnsi="Arial" w:cs="Arial"/>
            <w:color w:val="0000FF"/>
            <w:u w:val="single"/>
            <w:lang w:eastAsia="en-GB"/>
          </w:rPr>
          <w:t>http://www.bristolrefugeerights.org/how-we-help/aid/</w:t>
        </w:r>
      </w:hyperlink>
    </w:p>
    <w:p w:rsidR="0034751B" w:rsidRPr="00251BE9" w:rsidRDefault="0034751B" w:rsidP="0034751B">
      <w:pPr>
        <w:spacing w:after="0" w:line="240" w:lineRule="auto"/>
        <w:ind w:left="-284"/>
        <w:jc w:val="both"/>
        <w:rPr>
          <w:rFonts w:ascii="Arial" w:eastAsia="Times New Roman" w:hAnsi="Arial" w:cs="Arial"/>
          <w:color w:val="000000"/>
          <w:lang w:eastAsia="en-GB"/>
        </w:rPr>
      </w:pPr>
    </w:p>
    <w:p w:rsidR="0034751B" w:rsidRPr="00251BE9" w:rsidRDefault="0034751B" w:rsidP="0034751B">
      <w:pPr>
        <w:spacing w:after="0" w:line="240" w:lineRule="auto"/>
        <w:ind w:left="-284"/>
        <w:jc w:val="both"/>
        <w:rPr>
          <w:rFonts w:ascii="Arial" w:eastAsia="Times New Roman" w:hAnsi="Arial" w:cs="Arial"/>
          <w:lang w:eastAsia="en-GB"/>
        </w:rPr>
      </w:pPr>
      <w:r w:rsidRPr="00251BE9">
        <w:rPr>
          <w:rFonts w:ascii="Arial" w:eastAsia="Times New Roman" w:hAnsi="Arial" w:cs="Arial"/>
          <w:b/>
          <w:bCs/>
          <w:lang w:eastAsia="en-GB"/>
        </w:rPr>
        <w:t xml:space="preserve">We are looking for someone who: </w:t>
      </w:r>
    </w:p>
    <w:p w:rsidR="0034751B" w:rsidRPr="00274492" w:rsidRDefault="0034751B" w:rsidP="00274492">
      <w:pPr>
        <w:pStyle w:val="ListParagraph"/>
        <w:numPr>
          <w:ilvl w:val="0"/>
          <w:numId w:val="11"/>
        </w:numPr>
        <w:jc w:val="both"/>
        <w:textAlignment w:val="baseline"/>
        <w:rPr>
          <w:rFonts w:ascii="Arial" w:hAnsi="Arial" w:cs="Arial"/>
        </w:rPr>
      </w:pPr>
      <w:r w:rsidRPr="00274492">
        <w:rPr>
          <w:rFonts w:ascii="Arial" w:hAnsi="Arial" w:cs="Arial"/>
        </w:rPr>
        <w:t>Welcomes the opportunity to work as part of a diverse volunteer team at BRR</w:t>
      </w:r>
    </w:p>
    <w:p w:rsidR="0034751B" w:rsidRPr="00274492" w:rsidRDefault="0034751B" w:rsidP="00274492">
      <w:pPr>
        <w:pStyle w:val="ListParagraph"/>
        <w:numPr>
          <w:ilvl w:val="0"/>
          <w:numId w:val="11"/>
        </w:numPr>
        <w:textAlignment w:val="baseline"/>
        <w:rPr>
          <w:rFonts w:ascii="Arial" w:hAnsi="Arial" w:cs="Arial"/>
        </w:rPr>
      </w:pPr>
      <w:r w:rsidRPr="00274492">
        <w:rPr>
          <w:rFonts w:ascii="Arial" w:hAnsi="Arial" w:cs="Arial"/>
        </w:rPr>
        <w:t>Can stay calm under pressure and is emotionally resilient</w:t>
      </w:r>
    </w:p>
    <w:p w:rsidR="0034751B" w:rsidRPr="00274492" w:rsidRDefault="0034751B" w:rsidP="00274492">
      <w:pPr>
        <w:pStyle w:val="ListParagraph"/>
        <w:numPr>
          <w:ilvl w:val="0"/>
          <w:numId w:val="11"/>
        </w:numPr>
        <w:textAlignment w:val="baseline"/>
        <w:rPr>
          <w:rFonts w:ascii="Arial" w:hAnsi="Arial" w:cs="Arial"/>
        </w:rPr>
      </w:pPr>
      <w:r w:rsidRPr="00274492">
        <w:rPr>
          <w:rFonts w:ascii="Arial" w:hAnsi="Arial" w:cs="Arial"/>
        </w:rPr>
        <w:t>Is helpful, patient and has a positive approach to resolving problems</w:t>
      </w:r>
    </w:p>
    <w:p w:rsidR="006E7965" w:rsidRPr="00274492" w:rsidRDefault="0034751B" w:rsidP="00274492">
      <w:pPr>
        <w:pStyle w:val="ListParagraph"/>
        <w:numPr>
          <w:ilvl w:val="0"/>
          <w:numId w:val="11"/>
        </w:numPr>
        <w:textAlignment w:val="baseline"/>
        <w:rPr>
          <w:rFonts w:ascii="Arial" w:hAnsi="Arial" w:cs="Arial"/>
        </w:rPr>
      </w:pPr>
      <w:r w:rsidRPr="00274492">
        <w:rPr>
          <w:rFonts w:ascii="Arial" w:hAnsi="Arial" w:cs="Arial"/>
        </w:rPr>
        <w:t>Has strong interpersonal skills</w:t>
      </w:r>
    </w:p>
    <w:p w:rsidR="002539C2" w:rsidRPr="00274492" w:rsidRDefault="002539C2" w:rsidP="00274492">
      <w:pPr>
        <w:pStyle w:val="ListParagraph"/>
        <w:numPr>
          <w:ilvl w:val="0"/>
          <w:numId w:val="11"/>
        </w:numPr>
        <w:textAlignment w:val="baseline"/>
        <w:rPr>
          <w:rFonts w:ascii="Arial" w:hAnsi="Arial" w:cs="Arial"/>
        </w:rPr>
      </w:pPr>
      <w:r w:rsidRPr="00274492">
        <w:rPr>
          <w:rFonts w:ascii="Arial" w:hAnsi="Arial" w:cs="Arial"/>
        </w:rPr>
        <w:t xml:space="preserve">Has reasonable IT skills and can record their work clearly. </w:t>
      </w:r>
    </w:p>
    <w:p w:rsidR="0034751B" w:rsidRPr="00274492" w:rsidRDefault="006E7965" w:rsidP="00274492">
      <w:pPr>
        <w:pStyle w:val="ListParagraph"/>
        <w:numPr>
          <w:ilvl w:val="0"/>
          <w:numId w:val="11"/>
        </w:numPr>
        <w:textAlignment w:val="baseline"/>
        <w:rPr>
          <w:rFonts w:ascii="Arial" w:hAnsi="Arial" w:cs="Arial"/>
        </w:rPr>
      </w:pPr>
      <w:r w:rsidRPr="00274492">
        <w:rPr>
          <w:rFonts w:ascii="Arial" w:hAnsi="Arial" w:cs="Arial"/>
          <w:color w:val="000000" w:themeColor="text1"/>
        </w:rPr>
        <w:t>Shares a commitment to BRR’s ethos and values and recognises the importance of working within our policies and procedures</w:t>
      </w:r>
      <w:r w:rsidR="00274492" w:rsidRPr="00274492">
        <w:rPr>
          <w:rFonts w:ascii="Arial" w:hAnsi="Arial" w:cs="Arial"/>
          <w:color w:val="000000" w:themeColor="text1"/>
        </w:rPr>
        <w:t>.</w:t>
      </w:r>
    </w:p>
    <w:p w:rsidR="00274492" w:rsidRPr="00274492" w:rsidRDefault="00274492" w:rsidP="00274492">
      <w:pPr>
        <w:widowControl/>
        <w:suppressAutoHyphens w:val="0"/>
        <w:spacing w:after="0" w:line="240" w:lineRule="auto"/>
        <w:ind w:left="76"/>
        <w:textAlignment w:val="baseline"/>
        <w:rPr>
          <w:rFonts w:ascii="Arial" w:eastAsia="Times New Roman" w:hAnsi="Arial" w:cs="Arial"/>
          <w:lang w:eastAsia="en-GB"/>
        </w:rPr>
      </w:pPr>
    </w:p>
    <w:p w:rsidR="002B03EA" w:rsidRPr="00251BE9" w:rsidRDefault="0034751B" w:rsidP="002B03EA">
      <w:pPr>
        <w:spacing w:after="0" w:line="240" w:lineRule="auto"/>
        <w:ind w:left="-284" w:right="-252"/>
        <w:jc w:val="both"/>
        <w:rPr>
          <w:rFonts w:ascii="Arial" w:eastAsia="Times New Roman" w:hAnsi="Arial" w:cs="Arial"/>
          <w:b/>
          <w:bCs/>
          <w:lang w:eastAsia="en-GB"/>
        </w:rPr>
      </w:pPr>
      <w:r w:rsidRPr="00251BE9">
        <w:rPr>
          <w:rFonts w:ascii="Arial" w:eastAsia="Times New Roman" w:hAnsi="Arial" w:cs="Arial"/>
          <w:b/>
          <w:bCs/>
          <w:lang w:eastAsia="en-GB"/>
        </w:rPr>
        <w:t>Volunteers need to be:</w:t>
      </w:r>
    </w:p>
    <w:p w:rsidR="002B03EA" w:rsidRPr="00274492" w:rsidRDefault="002B03EA" w:rsidP="00274492">
      <w:pPr>
        <w:pStyle w:val="ListParagraph"/>
        <w:numPr>
          <w:ilvl w:val="0"/>
          <w:numId w:val="12"/>
        </w:numPr>
        <w:ind w:right="-252"/>
        <w:jc w:val="both"/>
        <w:textAlignment w:val="baseline"/>
        <w:rPr>
          <w:rFonts w:ascii="Arial" w:hAnsi="Arial" w:cs="Arial"/>
        </w:rPr>
      </w:pPr>
      <w:r w:rsidRPr="00274492">
        <w:rPr>
          <w:rFonts w:ascii="Arial" w:hAnsi="Arial" w:cs="Arial"/>
        </w:rPr>
        <w:t>Willing to learn about the systems and challenges that asylum seekers face</w:t>
      </w:r>
    </w:p>
    <w:p w:rsidR="00EE7480" w:rsidRPr="00274492" w:rsidRDefault="00EE7480" w:rsidP="00274492">
      <w:pPr>
        <w:pStyle w:val="ListParagraph"/>
        <w:numPr>
          <w:ilvl w:val="0"/>
          <w:numId w:val="12"/>
        </w:numPr>
        <w:ind w:right="-252"/>
        <w:jc w:val="both"/>
        <w:textAlignment w:val="baseline"/>
        <w:rPr>
          <w:rFonts w:ascii="Arial" w:hAnsi="Arial" w:cs="Arial"/>
        </w:rPr>
      </w:pPr>
      <w:r w:rsidRPr="00274492">
        <w:rPr>
          <w:rFonts w:ascii="Arial" w:hAnsi="Arial" w:cs="Arial"/>
        </w:rPr>
        <w:t xml:space="preserve">Able to respect limits to their role and appropriate boundaries </w:t>
      </w:r>
    </w:p>
    <w:p w:rsidR="00EE7480" w:rsidRPr="00274492" w:rsidRDefault="00EE7480" w:rsidP="00274492">
      <w:pPr>
        <w:pStyle w:val="ListParagraph"/>
        <w:numPr>
          <w:ilvl w:val="0"/>
          <w:numId w:val="12"/>
        </w:numPr>
        <w:ind w:right="-252"/>
        <w:jc w:val="both"/>
        <w:textAlignment w:val="baseline"/>
        <w:rPr>
          <w:rFonts w:ascii="Arial" w:hAnsi="Arial" w:cs="Arial"/>
        </w:rPr>
      </w:pPr>
      <w:r w:rsidRPr="00274492">
        <w:rPr>
          <w:rFonts w:ascii="Arial" w:hAnsi="Arial" w:cs="Arial"/>
        </w:rPr>
        <w:lastRenderedPageBreak/>
        <w:t>Willing to record their work clearly and work with good attention to detail</w:t>
      </w:r>
    </w:p>
    <w:p w:rsidR="0034751B" w:rsidRPr="00274492" w:rsidRDefault="0034751B" w:rsidP="00274492">
      <w:pPr>
        <w:pStyle w:val="ListParagraph"/>
        <w:numPr>
          <w:ilvl w:val="0"/>
          <w:numId w:val="12"/>
        </w:numPr>
        <w:ind w:right="-252"/>
        <w:jc w:val="both"/>
        <w:textAlignment w:val="baseline"/>
        <w:rPr>
          <w:rFonts w:ascii="Arial" w:hAnsi="Arial" w:cs="Arial"/>
        </w:rPr>
      </w:pPr>
      <w:r w:rsidRPr="00274492">
        <w:rPr>
          <w:rFonts w:ascii="Arial" w:hAnsi="Arial" w:cs="Arial"/>
        </w:rPr>
        <w:t xml:space="preserve">Available </w:t>
      </w:r>
      <w:r w:rsidR="00B42ED7" w:rsidRPr="00274492">
        <w:rPr>
          <w:rFonts w:ascii="Arial" w:hAnsi="Arial" w:cs="Arial"/>
        </w:rPr>
        <w:t xml:space="preserve">on </w:t>
      </w:r>
      <w:r w:rsidRPr="00274492">
        <w:rPr>
          <w:rFonts w:ascii="Arial" w:hAnsi="Arial" w:cs="Arial"/>
        </w:rPr>
        <w:t>Thursday</w:t>
      </w:r>
      <w:r w:rsidR="00B42ED7" w:rsidRPr="00274492">
        <w:rPr>
          <w:rFonts w:ascii="Arial" w:hAnsi="Arial" w:cs="Arial"/>
        </w:rPr>
        <w:t>s</w:t>
      </w:r>
      <w:r w:rsidRPr="00274492">
        <w:rPr>
          <w:rFonts w:ascii="Arial" w:hAnsi="Arial" w:cs="Arial"/>
        </w:rPr>
        <w:t xml:space="preserve"> between 9.30am and 4pm</w:t>
      </w:r>
    </w:p>
    <w:p w:rsidR="0034751B" w:rsidRPr="00274492" w:rsidRDefault="0034751B" w:rsidP="00274492">
      <w:pPr>
        <w:pStyle w:val="ListParagraph"/>
        <w:numPr>
          <w:ilvl w:val="0"/>
          <w:numId w:val="12"/>
        </w:numPr>
        <w:ind w:right="-252"/>
        <w:jc w:val="both"/>
        <w:textAlignment w:val="baseline"/>
        <w:rPr>
          <w:rFonts w:ascii="Arial" w:hAnsi="Arial" w:cs="Arial"/>
        </w:rPr>
      </w:pPr>
      <w:r w:rsidRPr="00274492">
        <w:rPr>
          <w:rFonts w:ascii="Arial" w:hAnsi="Arial" w:cs="Arial"/>
        </w:rPr>
        <w:t>Able to make a 1 year commitment to the role</w:t>
      </w:r>
    </w:p>
    <w:p w:rsidR="0034751B" w:rsidRPr="00274492" w:rsidRDefault="0034751B" w:rsidP="00274492">
      <w:pPr>
        <w:pStyle w:val="ListParagraph"/>
        <w:numPr>
          <w:ilvl w:val="0"/>
          <w:numId w:val="12"/>
        </w:numPr>
        <w:ind w:right="-252"/>
        <w:jc w:val="both"/>
        <w:textAlignment w:val="baseline"/>
        <w:rPr>
          <w:rFonts w:ascii="Arial" w:hAnsi="Arial" w:cs="Arial"/>
        </w:rPr>
      </w:pPr>
      <w:r w:rsidRPr="00274492">
        <w:rPr>
          <w:rFonts w:ascii="Arial" w:hAnsi="Arial" w:cs="Arial"/>
        </w:rPr>
        <w:t>Committed to attending training and occasional meetings</w:t>
      </w:r>
    </w:p>
    <w:p w:rsidR="0034751B" w:rsidRPr="00274492" w:rsidRDefault="00F87F8F" w:rsidP="00274492">
      <w:pPr>
        <w:pStyle w:val="ListParagraph"/>
        <w:numPr>
          <w:ilvl w:val="0"/>
          <w:numId w:val="12"/>
        </w:numPr>
        <w:ind w:right="-252"/>
        <w:jc w:val="both"/>
        <w:textAlignment w:val="baseline"/>
        <w:rPr>
          <w:rFonts w:ascii="Arial" w:hAnsi="Arial" w:cs="Arial"/>
        </w:rPr>
      </w:pPr>
      <w:r w:rsidRPr="00274492">
        <w:rPr>
          <w:rFonts w:ascii="Arial" w:hAnsi="Arial" w:cs="Arial"/>
        </w:rPr>
        <w:t>Willing to complete an e</w:t>
      </w:r>
      <w:r w:rsidR="0034751B" w:rsidRPr="00274492">
        <w:rPr>
          <w:rFonts w:ascii="Arial" w:hAnsi="Arial" w:cs="Arial"/>
        </w:rPr>
        <w:t>nhanced DBS check</w:t>
      </w:r>
    </w:p>
    <w:p w:rsidR="0034751B" w:rsidRPr="00251BE9" w:rsidRDefault="0034751B" w:rsidP="0034751B">
      <w:pPr>
        <w:spacing w:after="0" w:line="240" w:lineRule="auto"/>
        <w:rPr>
          <w:rFonts w:ascii="Arial" w:eastAsia="Times New Roman" w:hAnsi="Arial" w:cs="Arial"/>
          <w:lang w:eastAsia="en-GB"/>
        </w:rPr>
      </w:pPr>
    </w:p>
    <w:p w:rsidR="0034751B" w:rsidRPr="00251BE9" w:rsidRDefault="0034751B" w:rsidP="0034751B">
      <w:pPr>
        <w:spacing w:after="0" w:line="240" w:lineRule="auto"/>
        <w:ind w:left="-284" w:right="-252"/>
        <w:rPr>
          <w:rFonts w:ascii="Arial" w:eastAsia="Times New Roman" w:hAnsi="Arial" w:cs="Arial"/>
          <w:lang w:eastAsia="en-GB"/>
        </w:rPr>
      </w:pPr>
      <w:r w:rsidRPr="00251BE9">
        <w:rPr>
          <w:rFonts w:ascii="Arial" w:eastAsia="Times New Roman" w:hAnsi="Arial" w:cs="Arial"/>
          <w:b/>
          <w:bCs/>
          <w:lang w:eastAsia="en-GB"/>
        </w:rPr>
        <w:t>Volunteers will get from this role:</w:t>
      </w:r>
    </w:p>
    <w:p w:rsidR="0034751B" w:rsidRPr="00274492" w:rsidRDefault="0034751B" w:rsidP="00274492">
      <w:pPr>
        <w:pStyle w:val="ListParagraph"/>
        <w:numPr>
          <w:ilvl w:val="0"/>
          <w:numId w:val="13"/>
        </w:numPr>
        <w:ind w:left="360" w:right="-252"/>
        <w:jc w:val="both"/>
        <w:textAlignment w:val="baseline"/>
        <w:rPr>
          <w:rFonts w:ascii="Arial" w:hAnsi="Arial" w:cs="Arial"/>
        </w:rPr>
      </w:pPr>
      <w:r w:rsidRPr="00274492">
        <w:rPr>
          <w:rFonts w:ascii="Arial" w:hAnsi="Arial" w:cs="Arial"/>
        </w:rPr>
        <w:t>Experience of 121 casework with Asylum Seekers and Refugees</w:t>
      </w:r>
    </w:p>
    <w:p w:rsidR="0034751B" w:rsidRPr="00274492" w:rsidRDefault="0034751B" w:rsidP="00274492">
      <w:pPr>
        <w:pStyle w:val="ListParagraph"/>
        <w:numPr>
          <w:ilvl w:val="0"/>
          <w:numId w:val="13"/>
        </w:numPr>
        <w:ind w:left="360" w:right="-252"/>
        <w:jc w:val="both"/>
        <w:textAlignment w:val="baseline"/>
        <w:rPr>
          <w:rFonts w:ascii="Arial" w:hAnsi="Arial" w:cs="Arial"/>
        </w:rPr>
      </w:pPr>
      <w:r w:rsidRPr="00274492">
        <w:rPr>
          <w:rFonts w:ascii="Arial" w:hAnsi="Arial" w:cs="Arial"/>
        </w:rPr>
        <w:t>Knowledge of other services that exist to support ASR’s in Bristol</w:t>
      </w:r>
    </w:p>
    <w:p w:rsidR="0034751B" w:rsidRDefault="0034751B" w:rsidP="00274492">
      <w:pPr>
        <w:pStyle w:val="ListParagraph"/>
        <w:numPr>
          <w:ilvl w:val="0"/>
          <w:numId w:val="13"/>
        </w:numPr>
        <w:ind w:left="360" w:right="-252"/>
        <w:jc w:val="both"/>
        <w:textAlignment w:val="baseline"/>
        <w:rPr>
          <w:rFonts w:ascii="Arial" w:hAnsi="Arial" w:cs="Arial"/>
          <w:color w:val="000000" w:themeColor="text1"/>
        </w:rPr>
      </w:pPr>
      <w:r w:rsidRPr="00274492">
        <w:rPr>
          <w:rFonts w:ascii="Arial" w:hAnsi="Arial" w:cs="Arial"/>
          <w:color w:val="000000" w:themeColor="text1"/>
        </w:rPr>
        <w:t>A rewarding experience of working with people in extremely difficult circumstances</w:t>
      </w:r>
      <w:r w:rsidR="00274492">
        <w:rPr>
          <w:rFonts w:ascii="Arial" w:hAnsi="Arial" w:cs="Arial"/>
          <w:color w:val="000000" w:themeColor="text1"/>
        </w:rPr>
        <w:t>.</w:t>
      </w:r>
    </w:p>
    <w:p w:rsidR="00274492" w:rsidRPr="00274492" w:rsidRDefault="00274492" w:rsidP="00274492">
      <w:pPr>
        <w:pStyle w:val="ListParagraph"/>
        <w:ind w:left="360" w:right="-252"/>
        <w:jc w:val="both"/>
        <w:textAlignment w:val="baseline"/>
        <w:rPr>
          <w:rFonts w:ascii="Arial" w:hAnsi="Arial" w:cs="Arial"/>
          <w:color w:val="000000" w:themeColor="text1"/>
        </w:rPr>
      </w:pPr>
    </w:p>
    <w:p w:rsidR="0034751B" w:rsidRPr="00251BE9" w:rsidRDefault="0034751B" w:rsidP="0034751B">
      <w:pPr>
        <w:spacing w:after="0" w:line="240" w:lineRule="auto"/>
        <w:ind w:left="-284" w:right="-252"/>
        <w:jc w:val="both"/>
        <w:rPr>
          <w:rFonts w:ascii="Arial" w:eastAsia="Times New Roman" w:hAnsi="Arial" w:cs="Arial"/>
          <w:lang w:eastAsia="en-GB"/>
        </w:rPr>
      </w:pPr>
      <w:r w:rsidRPr="00251BE9">
        <w:rPr>
          <w:rFonts w:ascii="Arial" w:eastAsia="Times New Roman" w:hAnsi="Arial" w:cs="Arial"/>
          <w:b/>
          <w:bCs/>
          <w:lang w:eastAsia="en-GB"/>
        </w:rPr>
        <w:t>What we provide:</w:t>
      </w:r>
    </w:p>
    <w:p w:rsidR="0034751B" w:rsidRPr="00274492" w:rsidRDefault="0034751B" w:rsidP="00274492">
      <w:pPr>
        <w:pStyle w:val="ListParagraph"/>
        <w:numPr>
          <w:ilvl w:val="0"/>
          <w:numId w:val="14"/>
        </w:numPr>
        <w:ind w:right="-252"/>
        <w:jc w:val="both"/>
        <w:textAlignment w:val="baseline"/>
        <w:rPr>
          <w:rFonts w:ascii="Arial" w:hAnsi="Arial" w:cs="Arial"/>
        </w:rPr>
      </w:pPr>
      <w:r w:rsidRPr="00274492">
        <w:rPr>
          <w:rFonts w:ascii="Arial" w:hAnsi="Arial" w:cs="Arial"/>
        </w:rPr>
        <w:t>An induction and ongoing relevant training for your role.</w:t>
      </w:r>
    </w:p>
    <w:p w:rsidR="0034751B" w:rsidRPr="00274492" w:rsidRDefault="0034751B" w:rsidP="00274492">
      <w:pPr>
        <w:pStyle w:val="ListParagraph"/>
        <w:numPr>
          <w:ilvl w:val="0"/>
          <w:numId w:val="14"/>
        </w:numPr>
        <w:ind w:right="-252"/>
        <w:jc w:val="both"/>
        <w:textAlignment w:val="baseline"/>
        <w:rPr>
          <w:rFonts w:ascii="Arial" w:hAnsi="Arial" w:cs="Arial"/>
        </w:rPr>
      </w:pPr>
      <w:r w:rsidRPr="00274492">
        <w:rPr>
          <w:rFonts w:ascii="Arial" w:hAnsi="Arial" w:cs="Arial"/>
        </w:rPr>
        <w:t>Regular volunteer meetings and support.</w:t>
      </w:r>
    </w:p>
    <w:p w:rsidR="0034751B" w:rsidRPr="00274492" w:rsidRDefault="0034751B" w:rsidP="00274492">
      <w:pPr>
        <w:pStyle w:val="ListParagraph"/>
        <w:numPr>
          <w:ilvl w:val="0"/>
          <w:numId w:val="14"/>
        </w:numPr>
        <w:ind w:right="-252"/>
        <w:jc w:val="both"/>
        <w:textAlignment w:val="baseline"/>
        <w:rPr>
          <w:rFonts w:ascii="Arial" w:hAnsi="Arial" w:cs="Arial"/>
        </w:rPr>
      </w:pPr>
      <w:r w:rsidRPr="00274492">
        <w:rPr>
          <w:rFonts w:ascii="Arial" w:hAnsi="Arial" w:cs="Arial"/>
        </w:rPr>
        <w:t>References after a suitable period of volunteering experience</w:t>
      </w:r>
    </w:p>
    <w:p w:rsidR="0034751B" w:rsidRPr="00274492" w:rsidRDefault="0034751B" w:rsidP="00274492">
      <w:pPr>
        <w:pStyle w:val="ListParagraph"/>
        <w:numPr>
          <w:ilvl w:val="0"/>
          <w:numId w:val="14"/>
        </w:numPr>
        <w:ind w:right="-252"/>
        <w:jc w:val="both"/>
        <w:textAlignment w:val="baseline"/>
        <w:rPr>
          <w:rFonts w:ascii="Arial" w:hAnsi="Arial" w:cs="Arial"/>
        </w:rPr>
      </w:pPr>
      <w:r w:rsidRPr="00274492">
        <w:rPr>
          <w:rFonts w:ascii="Arial" w:hAnsi="Arial" w:cs="Arial"/>
        </w:rPr>
        <w:t xml:space="preserve">Training in the UK Asylum process, advocacy skills and safeguarding plus other informal training opportunities </w:t>
      </w:r>
    </w:p>
    <w:p w:rsidR="0034751B" w:rsidRPr="00274492" w:rsidRDefault="0034751B" w:rsidP="00274492">
      <w:pPr>
        <w:pStyle w:val="ListParagraph"/>
        <w:numPr>
          <w:ilvl w:val="0"/>
          <w:numId w:val="14"/>
        </w:numPr>
        <w:ind w:right="-252"/>
        <w:jc w:val="both"/>
        <w:textAlignment w:val="baseline"/>
        <w:rPr>
          <w:rFonts w:ascii="Arial" w:hAnsi="Arial" w:cs="Arial"/>
        </w:rPr>
      </w:pPr>
      <w:r w:rsidRPr="00274492">
        <w:rPr>
          <w:rFonts w:ascii="Arial" w:hAnsi="Arial" w:cs="Arial"/>
        </w:rPr>
        <w:t>Expenses payments for costs incurred whilst volunteering</w:t>
      </w:r>
    </w:p>
    <w:p w:rsidR="0034751B" w:rsidRPr="00251BE9" w:rsidRDefault="0034751B" w:rsidP="0034751B">
      <w:pPr>
        <w:spacing w:after="0" w:line="240" w:lineRule="auto"/>
        <w:rPr>
          <w:rFonts w:ascii="Arial" w:eastAsia="Times New Roman" w:hAnsi="Arial" w:cs="Arial"/>
          <w:lang w:eastAsia="en-GB"/>
        </w:rPr>
      </w:pPr>
    </w:p>
    <w:p w:rsidR="008A153F" w:rsidRPr="00274492" w:rsidRDefault="00CB2891" w:rsidP="00274492">
      <w:pPr>
        <w:spacing w:after="0" w:line="240" w:lineRule="auto"/>
        <w:ind w:left="-284"/>
        <w:jc w:val="both"/>
        <w:rPr>
          <w:rFonts w:ascii="Arial" w:eastAsia="Times New Roman" w:hAnsi="Arial" w:cs="Arial"/>
          <w:b/>
          <w:color w:val="000000"/>
          <w:lang w:eastAsia="en-GB"/>
        </w:rPr>
      </w:pPr>
      <w:r w:rsidRPr="00274492">
        <w:rPr>
          <w:rFonts w:ascii="Arial" w:eastAsia="Times New Roman" w:hAnsi="Arial" w:cs="Arial"/>
          <w:b/>
          <w:color w:val="000000"/>
          <w:lang w:eastAsia="en-GB"/>
        </w:rPr>
        <w:t>Some important dates</w:t>
      </w:r>
      <w:r w:rsidR="008A153F" w:rsidRPr="00274492">
        <w:rPr>
          <w:rFonts w:ascii="Arial" w:eastAsia="Times New Roman" w:hAnsi="Arial" w:cs="Arial"/>
          <w:b/>
          <w:color w:val="000000"/>
          <w:lang w:eastAsia="en-GB"/>
        </w:rPr>
        <w:t>:</w:t>
      </w:r>
    </w:p>
    <w:p w:rsidR="001A6442" w:rsidRPr="00274492" w:rsidRDefault="001A6442" w:rsidP="00274492">
      <w:pPr>
        <w:spacing w:after="0" w:line="240" w:lineRule="auto"/>
        <w:ind w:left="-284"/>
        <w:jc w:val="both"/>
        <w:rPr>
          <w:rFonts w:ascii="Arial" w:eastAsia="Times New Roman" w:hAnsi="Arial" w:cs="Arial"/>
          <w:color w:val="000000"/>
          <w:lang w:eastAsia="en-GB"/>
        </w:rPr>
      </w:pPr>
      <w:r w:rsidRPr="00274492">
        <w:rPr>
          <w:rFonts w:ascii="Arial" w:eastAsia="Times New Roman" w:hAnsi="Arial" w:cs="Arial"/>
          <w:color w:val="000000"/>
          <w:lang w:eastAsia="en-GB"/>
        </w:rPr>
        <w:t xml:space="preserve">The deadline for applications is 5pm on Sunday 18th of Feb. </w:t>
      </w:r>
    </w:p>
    <w:p w:rsidR="008A153F" w:rsidRPr="00274492" w:rsidRDefault="008A153F" w:rsidP="00274492">
      <w:pPr>
        <w:spacing w:after="0" w:line="240" w:lineRule="auto"/>
        <w:ind w:left="-284"/>
        <w:jc w:val="both"/>
        <w:rPr>
          <w:rFonts w:ascii="Arial" w:eastAsia="Times New Roman" w:hAnsi="Arial" w:cs="Arial"/>
          <w:color w:val="000000"/>
          <w:lang w:eastAsia="en-GB"/>
        </w:rPr>
      </w:pPr>
      <w:r w:rsidRPr="00274492">
        <w:rPr>
          <w:rFonts w:ascii="Arial" w:eastAsia="Times New Roman" w:hAnsi="Arial" w:cs="Arial"/>
          <w:color w:val="000000"/>
          <w:lang w:eastAsia="en-GB"/>
        </w:rPr>
        <w:t xml:space="preserve">We will carry out interviews over the week of Feb 26th to March 2nd. </w:t>
      </w:r>
    </w:p>
    <w:p w:rsidR="008A153F" w:rsidRPr="00274492" w:rsidRDefault="008A153F" w:rsidP="00274492">
      <w:pPr>
        <w:spacing w:after="0" w:line="240" w:lineRule="auto"/>
        <w:ind w:left="-284"/>
        <w:jc w:val="both"/>
        <w:rPr>
          <w:rFonts w:ascii="Arial" w:eastAsia="Times New Roman" w:hAnsi="Arial" w:cs="Arial"/>
          <w:color w:val="000000"/>
          <w:lang w:eastAsia="en-GB"/>
        </w:rPr>
      </w:pPr>
      <w:r w:rsidRPr="00274492">
        <w:rPr>
          <w:rFonts w:ascii="Arial" w:eastAsia="Times New Roman" w:hAnsi="Arial" w:cs="Arial"/>
          <w:color w:val="000000"/>
          <w:lang w:eastAsia="en-GB"/>
        </w:rPr>
        <w:t xml:space="preserve">Successful candidates will need to attend induction and training all day on March 8th and on the morning of March 9th. </w:t>
      </w:r>
    </w:p>
    <w:p w:rsidR="008A153F" w:rsidRPr="00274492" w:rsidRDefault="008A153F" w:rsidP="00274492">
      <w:pPr>
        <w:spacing w:after="0" w:line="240" w:lineRule="auto"/>
        <w:ind w:left="-284"/>
        <w:jc w:val="both"/>
        <w:rPr>
          <w:rFonts w:ascii="Arial" w:eastAsia="Times New Roman" w:hAnsi="Arial" w:cs="Arial"/>
          <w:color w:val="000000"/>
          <w:lang w:eastAsia="en-GB"/>
        </w:rPr>
      </w:pPr>
    </w:p>
    <w:p w:rsidR="008A153F" w:rsidRPr="00274492" w:rsidRDefault="008A153F" w:rsidP="00274492">
      <w:pPr>
        <w:spacing w:after="0" w:line="240" w:lineRule="auto"/>
        <w:ind w:left="-284"/>
        <w:jc w:val="both"/>
        <w:rPr>
          <w:rFonts w:ascii="Arial" w:eastAsia="Times New Roman" w:hAnsi="Arial" w:cs="Arial"/>
          <w:color w:val="000000"/>
          <w:lang w:eastAsia="en-GB"/>
        </w:rPr>
      </w:pPr>
      <w:r w:rsidRPr="00274492">
        <w:rPr>
          <w:rFonts w:ascii="Arial" w:eastAsia="Times New Roman" w:hAnsi="Arial" w:cs="Arial"/>
          <w:color w:val="000000"/>
          <w:lang w:eastAsia="en-GB"/>
        </w:rPr>
        <w:t xml:space="preserve">Please ensure that you are available for the induction before you apply. </w:t>
      </w:r>
    </w:p>
    <w:p w:rsidR="008A153F" w:rsidRPr="00274492" w:rsidRDefault="008A153F" w:rsidP="00274492">
      <w:pPr>
        <w:spacing w:after="0" w:line="240" w:lineRule="auto"/>
        <w:ind w:left="-284"/>
        <w:jc w:val="both"/>
        <w:rPr>
          <w:rFonts w:ascii="Arial" w:eastAsia="Times New Roman" w:hAnsi="Arial" w:cs="Arial"/>
          <w:color w:val="000000"/>
          <w:lang w:eastAsia="en-GB"/>
        </w:rPr>
      </w:pPr>
      <w:r w:rsidRPr="00274492">
        <w:rPr>
          <w:rFonts w:ascii="Arial" w:eastAsia="Times New Roman" w:hAnsi="Arial" w:cs="Arial"/>
          <w:color w:val="000000"/>
          <w:lang w:eastAsia="en-GB"/>
        </w:rPr>
        <w:t>If you are not available for these dates, we will be recruiting again later in the year. You can complete an online form at…</w:t>
      </w:r>
    </w:p>
    <w:p w:rsidR="008A153F" w:rsidRPr="00274492" w:rsidRDefault="00274492" w:rsidP="00274492">
      <w:pPr>
        <w:spacing w:after="0" w:line="240" w:lineRule="auto"/>
        <w:ind w:left="-284"/>
        <w:jc w:val="both"/>
        <w:rPr>
          <w:rFonts w:ascii="Arial" w:eastAsia="Times New Roman" w:hAnsi="Arial" w:cs="Arial"/>
          <w:color w:val="000000"/>
          <w:lang w:eastAsia="en-GB"/>
        </w:rPr>
      </w:pPr>
      <w:hyperlink r:id="rId9" w:history="1">
        <w:r w:rsidR="008A153F" w:rsidRPr="00274492">
          <w:rPr>
            <w:rStyle w:val="Hyperlink"/>
            <w:rFonts w:eastAsia="Times New Roman"/>
            <w:lang w:eastAsia="en-GB"/>
          </w:rPr>
          <w:t>http://www.bristolrefugeerights.org/volunteers/volunteer-with-bristol-refugee-rights/</w:t>
        </w:r>
      </w:hyperlink>
    </w:p>
    <w:p w:rsidR="008A153F" w:rsidRDefault="008A153F" w:rsidP="00274492">
      <w:pPr>
        <w:spacing w:after="0" w:line="240" w:lineRule="auto"/>
        <w:ind w:left="-284"/>
        <w:jc w:val="both"/>
        <w:rPr>
          <w:rFonts w:ascii="Arial" w:eastAsia="Times New Roman" w:hAnsi="Arial" w:cs="Arial"/>
          <w:color w:val="000000"/>
          <w:lang w:eastAsia="en-GB"/>
        </w:rPr>
      </w:pPr>
      <w:proofErr w:type="gramStart"/>
      <w:r w:rsidRPr="00274492">
        <w:rPr>
          <w:rFonts w:ascii="Arial" w:eastAsia="Times New Roman" w:hAnsi="Arial" w:cs="Arial"/>
          <w:color w:val="000000"/>
          <w:lang w:eastAsia="en-GB"/>
        </w:rPr>
        <w:t>and</w:t>
      </w:r>
      <w:proofErr w:type="gramEnd"/>
      <w:r w:rsidRPr="00274492">
        <w:rPr>
          <w:rFonts w:ascii="Arial" w:eastAsia="Times New Roman" w:hAnsi="Arial" w:cs="Arial"/>
          <w:color w:val="000000"/>
          <w:lang w:eastAsia="en-GB"/>
        </w:rPr>
        <w:t xml:space="preserve"> we can then let you know when our next recruitment is happening closer to the date. </w:t>
      </w:r>
    </w:p>
    <w:p w:rsidR="00274492" w:rsidRDefault="00274492" w:rsidP="00274492">
      <w:pPr>
        <w:spacing w:after="0" w:line="240" w:lineRule="auto"/>
        <w:ind w:left="-284"/>
        <w:jc w:val="both"/>
        <w:rPr>
          <w:rFonts w:ascii="Arial" w:eastAsia="Times New Roman" w:hAnsi="Arial" w:cs="Arial"/>
          <w:color w:val="000000"/>
          <w:lang w:eastAsia="en-GB"/>
        </w:rPr>
      </w:pPr>
    </w:p>
    <w:p w:rsidR="00274492" w:rsidRPr="00274492" w:rsidRDefault="00274492" w:rsidP="00274492">
      <w:pPr>
        <w:spacing w:after="0" w:line="240" w:lineRule="auto"/>
        <w:ind w:left="-284"/>
        <w:jc w:val="both"/>
        <w:rPr>
          <w:rFonts w:ascii="Arial" w:eastAsia="Times New Roman" w:hAnsi="Arial" w:cs="Arial"/>
          <w:color w:val="000000"/>
          <w:lang w:eastAsia="en-GB"/>
        </w:rPr>
      </w:pPr>
      <w:r w:rsidRPr="00251BE9">
        <w:rPr>
          <w:rFonts w:ascii="Arial" w:hAnsi="Arial" w:cs="Arial"/>
          <w:b/>
          <w:noProof/>
          <w:color w:val="C00000"/>
          <w:lang w:eastAsia="en-GB"/>
        </w:rPr>
        <mc:AlternateContent>
          <mc:Choice Requires="wps">
            <w:drawing>
              <wp:anchor distT="0" distB="0" distL="114300" distR="114300" simplePos="0" relativeHeight="251659264" behindDoc="0" locked="0" layoutInCell="1" allowOverlap="1" wp14:anchorId="2AF7E050" wp14:editId="02652D51">
                <wp:simplePos x="0" y="0"/>
                <wp:positionH relativeFrom="margin">
                  <wp:posOffset>-295275</wp:posOffset>
                </wp:positionH>
                <wp:positionV relativeFrom="paragraph">
                  <wp:posOffset>179705</wp:posOffset>
                </wp:positionV>
                <wp:extent cx="6309360" cy="20383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038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5E68" w:rsidRPr="00945E68" w:rsidRDefault="00945E68" w:rsidP="00945E68">
                            <w:pPr>
                              <w:jc w:val="both"/>
                              <w:rPr>
                                <w:rFonts w:ascii="Arial" w:hAnsi="Arial" w:cs="Arial"/>
                                <w:b/>
                              </w:rPr>
                            </w:pPr>
                            <w:bookmarkStart w:id="0" w:name="_GoBack"/>
                            <w:r w:rsidRPr="00945E68">
                              <w:rPr>
                                <w:rFonts w:ascii="Arial" w:hAnsi="Arial" w:cs="Arial"/>
                                <w:b/>
                              </w:rPr>
                              <w:t xml:space="preserve">Working one-to-one in sensitive environments </w:t>
                            </w:r>
                            <w:r w:rsidR="00B17555">
                              <w:rPr>
                                <w:rFonts w:ascii="Arial" w:hAnsi="Arial" w:cs="Arial"/>
                                <w:b/>
                              </w:rPr>
                              <w:t>– Convictions and Disclosure</w:t>
                            </w:r>
                          </w:p>
                          <w:p w:rsidR="00274492" w:rsidRDefault="00274492" w:rsidP="00274492">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274492" w:rsidRDefault="00274492" w:rsidP="00274492">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bookmarkEnd w:id="0"/>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050" id="_x0000_t202" coordsize="21600,21600" o:spt="202" path="m,l,21600r21600,l21600,xe">
                <v:stroke joinstyle="miter"/>
                <v:path gradientshapeok="t" o:connecttype="rect"/>
              </v:shapetype>
              <v:shape id="Text Box 2" o:spid="_x0000_s1026" type="#_x0000_t202" style="position:absolute;left:0;text-align:left;margin-left:-23.25pt;margin-top:14.15pt;width:496.8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" fillcolor="white [3201]" strokecolor="black [3200]" strokeweight="2pt">
                <v:textbox>
                  <w:txbxContent>
                    <w:p w:rsidR="00945E68" w:rsidRPr="00945E68" w:rsidRDefault="00945E68" w:rsidP="00945E68">
                      <w:pPr>
                        <w:jc w:val="both"/>
                        <w:rPr>
                          <w:rFonts w:ascii="Arial" w:hAnsi="Arial" w:cs="Arial"/>
                          <w:b/>
                        </w:rPr>
                      </w:pPr>
                      <w:bookmarkStart w:id="1" w:name="_GoBack"/>
                      <w:r w:rsidRPr="00945E68">
                        <w:rPr>
                          <w:rFonts w:ascii="Arial" w:hAnsi="Arial" w:cs="Arial"/>
                          <w:b/>
                        </w:rPr>
                        <w:t xml:space="preserve">Working one-to-one in sensitive environments </w:t>
                      </w:r>
                      <w:r w:rsidR="00B17555">
                        <w:rPr>
                          <w:rFonts w:ascii="Arial" w:hAnsi="Arial" w:cs="Arial"/>
                          <w:b/>
                        </w:rPr>
                        <w:t>– Convictions and Disclosure</w:t>
                      </w:r>
                    </w:p>
                    <w:p w:rsidR="00274492" w:rsidRDefault="00274492" w:rsidP="00274492">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274492" w:rsidRDefault="00274492" w:rsidP="00274492">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bookmarkEnd w:id="1"/>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v:textbox>
                <w10:wrap anchorx="margin"/>
              </v:shape>
            </w:pict>
          </mc:Fallback>
        </mc:AlternateContent>
      </w:r>
    </w:p>
    <w:p w:rsidR="0034751B" w:rsidRPr="00251BE9" w:rsidRDefault="0034751B" w:rsidP="0034751B">
      <w:pPr>
        <w:spacing w:after="0" w:line="240" w:lineRule="auto"/>
        <w:ind w:right="-252"/>
        <w:jc w:val="both"/>
        <w:rPr>
          <w:rFonts w:ascii="Arial" w:eastAsia="Times New Roman" w:hAnsi="Arial" w:cs="Arial"/>
          <w:b/>
          <w:bCs/>
          <w:color w:val="0000FF"/>
          <w:u w:val="single"/>
          <w:lang w:eastAsia="en-GB"/>
        </w:rPr>
      </w:pPr>
    </w:p>
    <w:p w:rsidR="004279D9" w:rsidRPr="00251BE9" w:rsidRDefault="004279D9" w:rsidP="0034751B">
      <w:pPr>
        <w:spacing w:after="0" w:line="240" w:lineRule="auto"/>
        <w:ind w:right="-252"/>
        <w:jc w:val="both"/>
        <w:rPr>
          <w:rFonts w:ascii="Arial" w:eastAsia="Times New Roman" w:hAnsi="Arial" w:cs="Arial"/>
          <w:lang w:eastAsia="en-GB"/>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p w:rsidR="00945E68" w:rsidRPr="00251BE9" w:rsidRDefault="00945E68" w:rsidP="00354F7C">
      <w:pPr>
        <w:pStyle w:val="NoSpacing"/>
        <w:tabs>
          <w:tab w:val="clear" w:pos="720"/>
        </w:tabs>
        <w:ind w:right="-252"/>
        <w:jc w:val="both"/>
        <w:rPr>
          <w:rFonts w:ascii="Arial" w:hAnsi="Arial" w:cs="Arial"/>
          <w:sz w:val="24"/>
          <w:szCs w:val="24"/>
        </w:rPr>
      </w:pPr>
    </w:p>
    <w:sectPr w:rsidR="00945E68" w:rsidRPr="00251BE9" w:rsidSect="00274492">
      <w:headerReference w:type="default" r:id="rId10"/>
      <w:footerReference w:type="default" r:id="rId11"/>
      <w:headerReference w:type="first" r:id="rId12"/>
      <w:pgSz w:w="11906" w:h="16838"/>
      <w:pgMar w:top="1440" w:right="1440" w:bottom="993" w:left="1440" w:header="0" w:footer="4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F8" w:rsidRDefault="008B4AF8" w:rsidP="0069668C">
      <w:pPr>
        <w:spacing w:after="0" w:line="240" w:lineRule="auto"/>
      </w:pPr>
      <w:r>
        <w:separator/>
      </w:r>
    </w:p>
  </w:endnote>
  <w:endnote w:type="continuationSeparator" w:id="0">
    <w:p w:rsidR="008B4AF8" w:rsidRDefault="008B4AF8"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86" w:rsidRDefault="00AE5186" w:rsidP="00274492">
    <w:pPr>
      <w:ind w:left="354"/>
      <w:jc w:val="center"/>
    </w:pPr>
    <w:r>
      <w:rPr>
        <w:rFonts w:ascii="Arial" w:hAnsi="Arial" w:cs="Arial"/>
        <w:color w:val="C00000"/>
      </w:rPr>
      <w:t>For more information, please contact Tom Daly- acting Volunteer Co-ordinator</w:t>
    </w:r>
  </w:p>
  <w:p w:rsidR="00AE5186" w:rsidRDefault="00AE5186" w:rsidP="00274492">
    <w:pPr>
      <w:ind w:left="354"/>
      <w:jc w:val="center"/>
    </w:pPr>
    <w:r>
      <w:rPr>
        <w:rFonts w:ascii="Arial" w:hAnsi="Arial" w:cs="Arial"/>
      </w:rPr>
      <w:t xml:space="preserve">Email: </w:t>
    </w:r>
    <w:hyperlink>
      <w:r>
        <w:rPr>
          <w:rStyle w:val="InternetLink"/>
          <w:rFonts w:ascii="Arial" w:hAnsi="Arial" w:cs="Arial"/>
        </w:rPr>
        <w:t>tom@bristolrefugeerights.org</w:t>
      </w:r>
    </w:hyperlink>
    <w:r w:rsidR="00B24E34">
      <w:rPr>
        <w:rFonts w:ascii="Arial" w:hAnsi="Arial" w:cs="Arial"/>
      </w:rPr>
      <w:t xml:space="preserve"> or phone </w:t>
    </w:r>
    <w:r>
      <w:rPr>
        <w:rFonts w:ascii="Arial" w:hAnsi="Arial" w:cs="Arial"/>
      </w:rPr>
      <w:t>07856 672351</w:t>
    </w:r>
  </w:p>
  <w:p w:rsidR="00710443" w:rsidRDefault="00AE5186" w:rsidP="00274492">
    <w:pPr>
      <w:ind w:left="354"/>
      <w:jc w:val="center"/>
    </w:pPr>
    <w:r>
      <w:rPr>
        <w:rFonts w:ascii="Arial" w:hAnsi="Arial" w:cs="Arial"/>
      </w:rPr>
      <w:t>Bristol Refugee Rights, St Paul’s Learning Centre, Bristol BS28XJ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F8" w:rsidRDefault="008B4AF8" w:rsidP="0069668C">
      <w:pPr>
        <w:spacing w:after="0" w:line="240" w:lineRule="auto"/>
      </w:pPr>
      <w:r>
        <w:separator/>
      </w:r>
    </w:p>
  </w:footnote>
  <w:footnote w:type="continuationSeparator" w:id="0">
    <w:p w:rsidR="008B4AF8" w:rsidRDefault="008B4AF8"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F00215" w:rsidP="00F00215">
    <w:pPr>
      <w:pStyle w:val="NoSpacing"/>
      <w:jc w:val="center"/>
    </w:pPr>
    <w:r>
      <w:rPr>
        <w:b/>
        <w:noProof/>
        <w:sz w:val="24"/>
        <w:szCs w:val="24"/>
        <w:lang w:val="en-GB" w:eastAsia="en-GB"/>
      </w:rPr>
      <w:drawing>
        <wp:inline distT="0" distB="0" distL="0" distR="0" wp14:anchorId="6FDD38B2" wp14:editId="14D4E83F">
          <wp:extent cx="3248025" cy="1085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logo.png"/>
                  <pic:cNvPicPr/>
                </pic:nvPicPr>
                <pic:blipFill>
                  <a:blip r:embed="rId1">
                    <a:extLst>
                      <a:ext uri="{28A0092B-C50C-407E-A947-70E740481C1C}">
                        <a14:useLocalDpi xmlns:a14="http://schemas.microsoft.com/office/drawing/2010/main" val="0"/>
                      </a:ext>
                    </a:extLst>
                  </a:blip>
                  <a:stretch>
                    <a:fillRect/>
                  </a:stretch>
                </pic:blipFill>
                <pic:spPr>
                  <a:xfrm>
                    <a:off x="0" y="0"/>
                    <a:ext cx="3248025" cy="1085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8FD7DA2"/>
    <w:multiLevelType w:val="multilevel"/>
    <w:tmpl w:val="001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47D33"/>
    <w:multiLevelType w:val="hybridMultilevel"/>
    <w:tmpl w:val="B9B036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D6C5D10"/>
    <w:multiLevelType w:val="hybridMultilevel"/>
    <w:tmpl w:val="F7CE44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161499E"/>
    <w:multiLevelType w:val="hybridMultilevel"/>
    <w:tmpl w:val="0892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D6DF2"/>
    <w:multiLevelType w:val="multilevel"/>
    <w:tmpl w:val="712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74CF6"/>
    <w:multiLevelType w:val="multilevel"/>
    <w:tmpl w:val="810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55FDA"/>
    <w:multiLevelType w:val="multilevel"/>
    <w:tmpl w:val="116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936877"/>
    <w:multiLevelType w:val="multilevel"/>
    <w:tmpl w:val="E0A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32D88"/>
    <w:multiLevelType w:val="hybridMultilevel"/>
    <w:tmpl w:val="0D363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9"/>
  </w:num>
  <w:num w:numId="7">
    <w:abstractNumId w:val="10"/>
  </w:num>
  <w:num w:numId="8">
    <w:abstractNumId w:val="12"/>
  </w:num>
  <w:num w:numId="9">
    <w:abstractNumId w:val="5"/>
  </w:num>
  <w:num w:numId="10">
    <w:abstractNumId w:val="11"/>
  </w:num>
  <w:num w:numId="11">
    <w:abstractNumId w:val="13"/>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160AC"/>
    <w:rsid w:val="0004018E"/>
    <w:rsid w:val="000958C8"/>
    <w:rsid w:val="000F34EB"/>
    <w:rsid w:val="00147976"/>
    <w:rsid w:val="00150FE1"/>
    <w:rsid w:val="001A6442"/>
    <w:rsid w:val="001C3BFB"/>
    <w:rsid w:val="001E156F"/>
    <w:rsid w:val="002366BB"/>
    <w:rsid w:val="00244738"/>
    <w:rsid w:val="00251BE9"/>
    <w:rsid w:val="002539C2"/>
    <w:rsid w:val="00274492"/>
    <w:rsid w:val="00280DED"/>
    <w:rsid w:val="002917EE"/>
    <w:rsid w:val="002A2A02"/>
    <w:rsid w:val="002B03EA"/>
    <w:rsid w:val="0033136A"/>
    <w:rsid w:val="00344BE6"/>
    <w:rsid w:val="0034751B"/>
    <w:rsid w:val="00354F7C"/>
    <w:rsid w:val="00374A1A"/>
    <w:rsid w:val="00382A98"/>
    <w:rsid w:val="003B7583"/>
    <w:rsid w:val="003D5B86"/>
    <w:rsid w:val="00415534"/>
    <w:rsid w:val="004279D9"/>
    <w:rsid w:val="00431DA3"/>
    <w:rsid w:val="00450592"/>
    <w:rsid w:val="004564AE"/>
    <w:rsid w:val="00471F8D"/>
    <w:rsid w:val="00497A7F"/>
    <w:rsid w:val="004E5B4D"/>
    <w:rsid w:val="004F06B7"/>
    <w:rsid w:val="004F0A4C"/>
    <w:rsid w:val="00501968"/>
    <w:rsid w:val="005403F9"/>
    <w:rsid w:val="005D38CB"/>
    <w:rsid w:val="0060586E"/>
    <w:rsid w:val="0063397E"/>
    <w:rsid w:val="00634111"/>
    <w:rsid w:val="006619CD"/>
    <w:rsid w:val="00671CDF"/>
    <w:rsid w:val="00685B90"/>
    <w:rsid w:val="0069668C"/>
    <w:rsid w:val="006A7152"/>
    <w:rsid w:val="006E7965"/>
    <w:rsid w:val="006F3D04"/>
    <w:rsid w:val="007366BD"/>
    <w:rsid w:val="00736A75"/>
    <w:rsid w:val="007557BD"/>
    <w:rsid w:val="00780140"/>
    <w:rsid w:val="007D543E"/>
    <w:rsid w:val="007F4495"/>
    <w:rsid w:val="008A153F"/>
    <w:rsid w:val="008A1CFA"/>
    <w:rsid w:val="008B1BDE"/>
    <w:rsid w:val="008B4AF8"/>
    <w:rsid w:val="008E1878"/>
    <w:rsid w:val="008E657E"/>
    <w:rsid w:val="00924BF6"/>
    <w:rsid w:val="00945E68"/>
    <w:rsid w:val="0098510E"/>
    <w:rsid w:val="009A30C1"/>
    <w:rsid w:val="009B5A2F"/>
    <w:rsid w:val="009D4DB5"/>
    <w:rsid w:val="00A2067B"/>
    <w:rsid w:val="00A41C64"/>
    <w:rsid w:val="00A621DA"/>
    <w:rsid w:val="00A91DF4"/>
    <w:rsid w:val="00AE5186"/>
    <w:rsid w:val="00AF1663"/>
    <w:rsid w:val="00B17555"/>
    <w:rsid w:val="00B24E34"/>
    <w:rsid w:val="00B37D9E"/>
    <w:rsid w:val="00B42ED7"/>
    <w:rsid w:val="00B85C3C"/>
    <w:rsid w:val="00BA13E8"/>
    <w:rsid w:val="00BB782D"/>
    <w:rsid w:val="00BD65B4"/>
    <w:rsid w:val="00C25260"/>
    <w:rsid w:val="00C2540A"/>
    <w:rsid w:val="00C459FD"/>
    <w:rsid w:val="00CB2891"/>
    <w:rsid w:val="00CB3CE4"/>
    <w:rsid w:val="00CC3D43"/>
    <w:rsid w:val="00CE6A17"/>
    <w:rsid w:val="00D36D82"/>
    <w:rsid w:val="00D64A6A"/>
    <w:rsid w:val="00D90163"/>
    <w:rsid w:val="00DA4522"/>
    <w:rsid w:val="00DE3BFD"/>
    <w:rsid w:val="00DE4BEB"/>
    <w:rsid w:val="00DE70DE"/>
    <w:rsid w:val="00DF27B1"/>
    <w:rsid w:val="00DF6C8E"/>
    <w:rsid w:val="00E333B6"/>
    <w:rsid w:val="00E44A72"/>
    <w:rsid w:val="00E75CBB"/>
    <w:rsid w:val="00E91976"/>
    <w:rsid w:val="00E93646"/>
    <w:rsid w:val="00EA5B2B"/>
    <w:rsid w:val="00EC1E13"/>
    <w:rsid w:val="00ED7A90"/>
    <w:rsid w:val="00EE0F44"/>
    <w:rsid w:val="00EE7480"/>
    <w:rsid w:val="00F00215"/>
    <w:rsid w:val="00F44E97"/>
    <w:rsid w:val="00F7221B"/>
    <w:rsid w:val="00F87F8F"/>
    <w:rsid w:val="00FA15D1"/>
    <w:rsid w:val="00FA2D46"/>
    <w:rsid w:val="00FC4F4C"/>
    <w:rsid w:val="00F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AF0B9-EDC3-4F83-AE4F-D4A375C6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character" w:styleId="Strong">
    <w:name w:val="Strong"/>
    <w:basedOn w:val="DefaultParagraphFont"/>
    <w:uiPriority w:val="22"/>
    <w:qFormat/>
    <w:rsid w:val="0023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refugeerights.org/how-we-help/a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stolrefugeerights.org/volunteers/volunteer-with-bristol-refugee-righ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8770-31D2-418C-A7D7-2D3CD8A1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17</cp:revision>
  <cp:lastPrinted>2018-01-26T15:37:00Z</cp:lastPrinted>
  <dcterms:created xsi:type="dcterms:W3CDTF">2018-01-29T12:30:00Z</dcterms:created>
  <dcterms:modified xsi:type="dcterms:W3CDTF">2018-01-31T10:41:00Z</dcterms:modified>
</cp:coreProperties>
</file>