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FE2" w:rsidRDefault="00DA4522" w:rsidP="00DA4522">
      <w:pPr>
        <w:spacing w:after="0"/>
        <w:jc w:val="center"/>
        <w:rPr>
          <w:rFonts w:ascii="Arial" w:hAnsi="Arial" w:cs="Arial"/>
          <w:b/>
          <w:color w:val="C00000"/>
          <w:sz w:val="48"/>
          <w:szCs w:val="32"/>
        </w:rPr>
      </w:pPr>
      <w:r w:rsidRPr="00E93646">
        <w:rPr>
          <w:rFonts w:ascii="Arial" w:hAnsi="Arial" w:cs="Arial"/>
          <w:b/>
          <w:color w:val="C00000"/>
          <w:sz w:val="48"/>
          <w:szCs w:val="32"/>
        </w:rPr>
        <w:t xml:space="preserve">Welcome Centre </w:t>
      </w:r>
    </w:p>
    <w:p w:rsidR="00DA4522" w:rsidRPr="00E93646" w:rsidRDefault="00DA4522" w:rsidP="00DA4522">
      <w:pPr>
        <w:spacing w:after="0"/>
        <w:jc w:val="center"/>
        <w:rPr>
          <w:rFonts w:ascii="Arial" w:hAnsi="Arial" w:cs="Arial"/>
          <w:sz w:val="22"/>
          <w:szCs w:val="16"/>
        </w:rPr>
      </w:pPr>
      <w:r w:rsidRPr="00E93646">
        <w:rPr>
          <w:rFonts w:ascii="Arial" w:hAnsi="Arial" w:cs="Arial"/>
          <w:b/>
          <w:color w:val="C00000"/>
          <w:sz w:val="48"/>
          <w:szCs w:val="32"/>
        </w:rPr>
        <w:t>Receptionist</w:t>
      </w:r>
      <w:r w:rsidR="00477FE2">
        <w:rPr>
          <w:rFonts w:ascii="Arial" w:hAnsi="Arial" w:cs="Arial"/>
          <w:b/>
          <w:color w:val="C00000"/>
          <w:sz w:val="48"/>
          <w:szCs w:val="32"/>
        </w:rPr>
        <w:t xml:space="preserve"> and Admin </w:t>
      </w:r>
      <w:r w:rsidRPr="00E93646">
        <w:rPr>
          <w:rFonts w:ascii="Arial" w:hAnsi="Arial" w:cs="Arial"/>
          <w:b/>
          <w:color w:val="C00000"/>
          <w:sz w:val="48"/>
          <w:szCs w:val="32"/>
        </w:rPr>
        <w:t xml:space="preserve">Volunteer </w:t>
      </w:r>
    </w:p>
    <w:p w:rsidR="00DA4522" w:rsidRDefault="00DA4522" w:rsidP="00DA4522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Reception Team welcomes anyone who comes to </w:t>
      </w:r>
      <w:r w:rsidR="00AF6BA0">
        <w:rPr>
          <w:rFonts w:ascii="Arial" w:hAnsi="Arial" w:cs="Arial"/>
          <w:sz w:val="24"/>
          <w:szCs w:val="24"/>
        </w:rPr>
        <w:t>Bristol Refugee Rights</w:t>
      </w:r>
      <w:r>
        <w:rPr>
          <w:rFonts w:ascii="Arial" w:hAnsi="Arial" w:cs="Arial"/>
          <w:sz w:val="24"/>
          <w:szCs w:val="24"/>
        </w:rPr>
        <w:t xml:space="preserve">. This role is all about friendliness and a warm smile, as well as keeping a record of who’s coming to BRR and helping keep the </w:t>
      </w:r>
      <w:proofErr w:type="spellStart"/>
      <w:r>
        <w:rPr>
          <w:rFonts w:ascii="Arial" w:hAnsi="Arial" w:cs="Arial"/>
          <w:sz w:val="24"/>
          <w:szCs w:val="24"/>
        </w:rPr>
        <w:t>centre</w:t>
      </w:r>
      <w:proofErr w:type="spellEnd"/>
      <w:r>
        <w:rPr>
          <w:rFonts w:ascii="Arial" w:hAnsi="Arial" w:cs="Arial"/>
          <w:sz w:val="24"/>
          <w:szCs w:val="24"/>
        </w:rPr>
        <w:t xml:space="preserve"> safe and welcoming for our members.</w:t>
      </w:r>
    </w:p>
    <w:p w:rsidR="00DA4522" w:rsidRDefault="00DA4522" w:rsidP="00DA4522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looking for someone who is o</w:t>
      </w:r>
      <w:r w:rsidR="00D40E23">
        <w:rPr>
          <w:rFonts w:ascii="Arial" w:hAnsi="Arial" w:cs="Arial"/>
          <w:sz w:val="24"/>
          <w:szCs w:val="24"/>
        </w:rPr>
        <w:t>utgoing and friendly and also</w:t>
      </w:r>
      <w:r>
        <w:rPr>
          <w:rFonts w:ascii="Arial" w:hAnsi="Arial" w:cs="Arial"/>
          <w:sz w:val="24"/>
          <w:szCs w:val="24"/>
        </w:rPr>
        <w:t xml:space="preserve"> well organized. The reception team meets everyone who comes to BRR</w:t>
      </w:r>
      <w:r w:rsidR="00580765">
        <w:rPr>
          <w:rFonts w:ascii="Arial" w:hAnsi="Arial" w:cs="Arial"/>
          <w:sz w:val="24"/>
          <w:szCs w:val="24"/>
        </w:rPr>
        <w:t xml:space="preserve">, so a good memory for names and </w:t>
      </w:r>
      <w:r>
        <w:rPr>
          <w:rFonts w:ascii="Arial" w:hAnsi="Arial" w:cs="Arial"/>
          <w:sz w:val="24"/>
          <w:szCs w:val="24"/>
        </w:rPr>
        <w:t xml:space="preserve">faces is an asset. Receptionists also need to be able to deal calmly and professionally with a range of requests from </w:t>
      </w:r>
      <w:r w:rsidR="00AF6BA0">
        <w:rPr>
          <w:rFonts w:ascii="Arial" w:hAnsi="Arial" w:cs="Arial"/>
          <w:sz w:val="24"/>
          <w:szCs w:val="24"/>
        </w:rPr>
        <w:t>asylum seekers and refugees</w:t>
      </w:r>
      <w:r>
        <w:rPr>
          <w:rFonts w:ascii="Arial" w:hAnsi="Arial" w:cs="Arial"/>
          <w:sz w:val="24"/>
          <w:szCs w:val="24"/>
        </w:rPr>
        <w:t xml:space="preserve">, visitors and staff. </w:t>
      </w:r>
    </w:p>
    <w:p w:rsidR="0047620F" w:rsidRDefault="0047620F" w:rsidP="00DA4522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</w:p>
    <w:p w:rsidR="0047620F" w:rsidRDefault="00342C77" w:rsidP="00DA4522">
      <w:pPr>
        <w:pStyle w:val="NoSpacing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Reception </w:t>
      </w:r>
      <w:r w:rsidR="0047620F">
        <w:rPr>
          <w:rFonts w:ascii="Arial" w:hAnsi="Arial" w:cs="Arial"/>
          <w:sz w:val="24"/>
          <w:szCs w:val="24"/>
        </w:rPr>
        <w:t>volunteers should also have a good</w:t>
      </w:r>
      <w:bookmarkStart w:id="0" w:name="_GoBack"/>
      <w:bookmarkEnd w:id="0"/>
      <w:r w:rsidR="0047620F">
        <w:rPr>
          <w:rFonts w:ascii="Arial" w:hAnsi="Arial" w:cs="Arial"/>
          <w:sz w:val="24"/>
          <w:szCs w:val="24"/>
        </w:rPr>
        <w:t xml:space="preserve"> understanding of </w:t>
      </w:r>
      <w:r w:rsidR="00477FE2">
        <w:rPr>
          <w:rFonts w:ascii="Arial" w:hAnsi="Arial" w:cs="Arial"/>
          <w:sz w:val="24"/>
          <w:szCs w:val="24"/>
        </w:rPr>
        <w:t>IT</w:t>
      </w:r>
      <w:r w:rsidR="0047620F">
        <w:rPr>
          <w:rFonts w:ascii="Arial" w:hAnsi="Arial" w:cs="Arial"/>
          <w:sz w:val="24"/>
          <w:szCs w:val="24"/>
        </w:rPr>
        <w:t xml:space="preserve"> for basic admin</w:t>
      </w:r>
      <w:r w:rsidR="00AF6BA0">
        <w:rPr>
          <w:rFonts w:ascii="Arial" w:hAnsi="Arial" w:cs="Arial"/>
          <w:sz w:val="24"/>
          <w:szCs w:val="24"/>
        </w:rPr>
        <w:t xml:space="preserve"> tasks</w:t>
      </w:r>
      <w:r w:rsidR="0047620F">
        <w:rPr>
          <w:rFonts w:ascii="Arial" w:hAnsi="Arial" w:cs="Arial"/>
          <w:sz w:val="24"/>
          <w:szCs w:val="24"/>
        </w:rPr>
        <w:t xml:space="preserve"> such </w:t>
      </w:r>
      <w:r w:rsidR="007F4A2D">
        <w:rPr>
          <w:rFonts w:ascii="Arial" w:hAnsi="Arial" w:cs="Arial"/>
          <w:sz w:val="24"/>
          <w:szCs w:val="24"/>
        </w:rPr>
        <w:t>as using databases</w:t>
      </w:r>
      <w:r w:rsidR="00477FE2">
        <w:rPr>
          <w:rFonts w:ascii="Arial" w:hAnsi="Arial" w:cs="Arial"/>
          <w:sz w:val="24"/>
          <w:szCs w:val="24"/>
        </w:rPr>
        <w:t xml:space="preserve"> </w:t>
      </w:r>
      <w:r w:rsidR="0047620F">
        <w:rPr>
          <w:rFonts w:ascii="Arial" w:hAnsi="Arial" w:cs="Arial"/>
          <w:sz w:val="24"/>
          <w:szCs w:val="24"/>
        </w:rPr>
        <w:t xml:space="preserve">and recording </w:t>
      </w:r>
      <w:r w:rsidR="00477FE2">
        <w:rPr>
          <w:rFonts w:ascii="Arial" w:hAnsi="Arial" w:cs="Arial"/>
          <w:sz w:val="24"/>
          <w:szCs w:val="24"/>
        </w:rPr>
        <w:t>registers</w:t>
      </w:r>
      <w:r w:rsidR="0047620F">
        <w:rPr>
          <w:rFonts w:ascii="Arial" w:hAnsi="Arial" w:cs="Arial"/>
          <w:sz w:val="24"/>
          <w:szCs w:val="24"/>
        </w:rPr>
        <w:t xml:space="preserve">. </w:t>
      </w:r>
      <w:r w:rsidR="00AF6BA0">
        <w:rPr>
          <w:rFonts w:ascii="Arial" w:hAnsi="Arial" w:cs="Arial"/>
          <w:sz w:val="24"/>
          <w:szCs w:val="24"/>
        </w:rPr>
        <w:t xml:space="preserve"> </w:t>
      </w:r>
    </w:p>
    <w:p w:rsidR="00DA4522" w:rsidRDefault="00DA4522" w:rsidP="00DA4522">
      <w:pPr>
        <w:pStyle w:val="NoSpacing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We are looking for someone who: </w:t>
      </w:r>
    </w:p>
    <w:p w:rsidR="00DA4522" w:rsidRDefault="00DA4522" w:rsidP="00DA4522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Is friendly, welcoming and able to deal with a wide range of enquiries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A4522" w:rsidRPr="0047620F" w:rsidRDefault="004922DD" w:rsidP="00DA4522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Is k</w:t>
      </w:r>
      <w:r w:rsidR="00DA4522">
        <w:rPr>
          <w:rFonts w:ascii="Arial" w:hAnsi="Arial" w:cs="Arial"/>
          <w:sz w:val="24"/>
          <w:lang w:val="en-GB"/>
        </w:rPr>
        <w:t>een to work closely as part of a diverse team</w:t>
      </w:r>
    </w:p>
    <w:p w:rsidR="0047620F" w:rsidRDefault="0047620F" w:rsidP="00DA4522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 xml:space="preserve">Has a good understanding of </w:t>
      </w:r>
      <w:r w:rsidR="00477FE2">
        <w:rPr>
          <w:rFonts w:ascii="Arial" w:hAnsi="Arial" w:cs="Arial"/>
          <w:sz w:val="24"/>
          <w:lang w:val="en-GB"/>
        </w:rPr>
        <w:t>IT</w:t>
      </w:r>
    </w:p>
    <w:p w:rsidR="00346E1D" w:rsidRDefault="00DA4522" w:rsidP="00346E1D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stay calm under pressure and work well with others</w:t>
      </w:r>
    </w:p>
    <w:p w:rsidR="00DA4522" w:rsidRPr="00346E1D" w:rsidRDefault="00DA4522" w:rsidP="00346E1D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sz w:val="24"/>
          <w:szCs w:val="24"/>
        </w:rPr>
      </w:pPr>
      <w:r w:rsidRPr="00346E1D">
        <w:rPr>
          <w:rFonts w:ascii="Arial" w:hAnsi="Arial" w:cs="Arial"/>
          <w:sz w:val="24"/>
          <w:szCs w:val="24"/>
        </w:rPr>
        <w:t xml:space="preserve">Is </w:t>
      </w:r>
      <w:r w:rsidR="00580765" w:rsidRPr="00346E1D">
        <w:rPr>
          <w:rFonts w:ascii="Arial" w:hAnsi="Arial" w:cs="Arial"/>
          <w:sz w:val="24"/>
          <w:szCs w:val="24"/>
          <w:lang w:val="en-GB"/>
        </w:rPr>
        <w:t>helpful, patient and has</w:t>
      </w:r>
      <w:r w:rsidRPr="00346E1D">
        <w:rPr>
          <w:rFonts w:ascii="Arial" w:hAnsi="Arial" w:cs="Arial"/>
          <w:sz w:val="24"/>
          <w:szCs w:val="24"/>
          <w:lang w:val="en-GB"/>
        </w:rPr>
        <w:t xml:space="preserve"> a positive approach to resolving problems</w:t>
      </w:r>
    </w:p>
    <w:p w:rsidR="00346E1D" w:rsidRPr="00572C8C" w:rsidRDefault="00346E1D" w:rsidP="00346E1D">
      <w:pPr>
        <w:pStyle w:val="NoSpacing"/>
        <w:numPr>
          <w:ilvl w:val="0"/>
          <w:numId w:val="3"/>
        </w:numPr>
        <w:tabs>
          <w:tab w:val="clear" w:pos="720"/>
        </w:tabs>
        <w:ind w:left="0" w:hanging="284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GB"/>
        </w:rPr>
        <w:t>Shares a commitment to BRR’s ethos and values and recognises the importance of working within our policies and procedures</w:t>
      </w:r>
    </w:p>
    <w:p w:rsidR="00346E1D" w:rsidRPr="00346E1D" w:rsidRDefault="00346E1D" w:rsidP="00346E1D">
      <w:pPr>
        <w:pStyle w:val="NoSpacing"/>
        <w:tabs>
          <w:tab w:val="clear" w:pos="720"/>
        </w:tabs>
        <w:ind w:left="-284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Volunteers need to be: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Available </w:t>
      </w:r>
      <w:r w:rsidR="007F4A2D">
        <w:rPr>
          <w:rFonts w:ascii="Arial" w:hAnsi="Arial" w:cs="Arial"/>
          <w:sz w:val="24"/>
          <w:szCs w:val="24"/>
        </w:rPr>
        <w:t>Thursday</w:t>
      </w:r>
      <w:r>
        <w:rPr>
          <w:rFonts w:ascii="Arial" w:hAnsi="Arial" w:cs="Arial"/>
          <w:sz w:val="24"/>
          <w:szCs w:val="24"/>
        </w:rPr>
        <w:t xml:space="preserve"> 9.15 - 1.15</w:t>
      </w:r>
      <w:r w:rsidR="00D666B9">
        <w:rPr>
          <w:rFonts w:ascii="Arial" w:hAnsi="Arial" w:cs="Arial"/>
          <w:sz w:val="24"/>
          <w:szCs w:val="24"/>
        </w:rPr>
        <w:t xml:space="preserve"> </w:t>
      </w:r>
      <w:r w:rsidR="00AF6BA0" w:rsidRPr="00AF6BA0">
        <w:rPr>
          <w:rFonts w:ascii="Arial" w:hAnsi="Arial" w:cs="Arial"/>
          <w:b/>
          <w:sz w:val="24"/>
          <w:szCs w:val="24"/>
        </w:rPr>
        <w:t>or</w:t>
      </w:r>
      <w:r w:rsidR="00950009">
        <w:rPr>
          <w:rFonts w:ascii="Arial" w:hAnsi="Arial" w:cs="Arial"/>
          <w:sz w:val="24"/>
          <w:szCs w:val="24"/>
        </w:rPr>
        <w:t xml:space="preserve"> 12.30 - 16.</w:t>
      </w:r>
      <w:r w:rsidR="00AF6BA0">
        <w:rPr>
          <w:rFonts w:ascii="Arial" w:hAnsi="Arial" w:cs="Arial"/>
          <w:sz w:val="24"/>
          <w:szCs w:val="24"/>
        </w:rPr>
        <w:t xml:space="preserve">30 </w:t>
      </w:r>
      <w:r w:rsidR="00AF6BA0" w:rsidRPr="00AF6BA0">
        <w:rPr>
          <w:rFonts w:ascii="Arial" w:hAnsi="Arial" w:cs="Arial"/>
          <w:b/>
          <w:sz w:val="24"/>
          <w:szCs w:val="24"/>
        </w:rPr>
        <w:t>or</w:t>
      </w:r>
      <w:r w:rsidR="00AF6BA0">
        <w:rPr>
          <w:rFonts w:ascii="Arial" w:hAnsi="Arial" w:cs="Arial"/>
          <w:sz w:val="24"/>
          <w:szCs w:val="24"/>
        </w:rPr>
        <w:t xml:space="preserve"> Wednesday </w:t>
      </w:r>
      <w:r w:rsidR="00950009">
        <w:rPr>
          <w:rFonts w:ascii="Arial" w:hAnsi="Arial" w:cs="Arial"/>
          <w:sz w:val="24"/>
          <w:szCs w:val="24"/>
        </w:rPr>
        <w:t>9.15 - 1.15</w:t>
      </w:r>
    </w:p>
    <w:p w:rsidR="00DA4522" w:rsidRDefault="00477FE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Able to make 6</w:t>
      </w:r>
      <w:r w:rsidR="00DA4522">
        <w:rPr>
          <w:rFonts w:ascii="Arial" w:hAnsi="Arial" w:cs="Arial"/>
          <w:sz w:val="24"/>
          <w:szCs w:val="24"/>
        </w:rPr>
        <w:t xml:space="preserve"> months commitment to the role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Committed to attending training and occasional meetings</w:t>
      </w:r>
    </w:p>
    <w:p w:rsidR="00DA4522" w:rsidRDefault="00DA4522" w:rsidP="00DA4522">
      <w:pPr>
        <w:pStyle w:val="NoSpacing"/>
        <w:rPr>
          <w:rFonts w:ascii="Arial" w:hAnsi="Arial" w:cs="Arial"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b/>
          <w:sz w:val="24"/>
          <w:szCs w:val="24"/>
        </w:rPr>
        <w:t xml:space="preserve">Volunteers will </w:t>
      </w:r>
      <w:r w:rsidR="00950009">
        <w:rPr>
          <w:rFonts w:ascii="Arial" w:hAnsi="Arial" w:cs="Arial"/>
          <w:b/>
          <w:sz w:val="24"/>
          <w:szCs w:val="24"/>
        </w:rPr>
        <w:t>gain</w:t>
      </w:r>
      <w:r>
        <w:rPr>
          <w:rFonts w:ascii="Arial" w:hAnsi="Arial" w:cs="Arial"/>
          <w:b/>
          <w:sz w:val="24"/>
          <w:szCs w:val="24"/>
        </w:rPr>
        <w:t xml:space="preserve"> from this role: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To play a key part in a vibrant and supportive community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Work with Asylum Seekers and Refugees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Knowledge of other services that exist to support ASR’s in Bristol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-284" w:right="-252" w:firstLine="0"/>
        <w:jc w:val="both"/>
        <w:rPr>
          <w:rFonts w:ascii="Arial" w:hAnsi="Arial" w:cs="Arial"/>
          <w:sz w:val="24"/>
          <w:lang w:val="en-GB"/>
        </w:rPr>
      </w:pPr>
      <w:r>
        <w:rPr>
          <w:rFonts w:ascii="Arial" w:hAnsi="Arial" w:cs="Arial"/>
          <w:sz w:val="24"/>
          <w:lang w:val="en-GB"/>
        </w:rPr>
        <w:t>Administration</w:t>
      </w:r>
      <w:r w:rsidR="00950009">
        <w:rPr>
          <w:rFonts w:ascii="Arial" w:hAnsi="Arial" w:cs="Arial"/>
          <w:sz w:val="24"/>
          <w:lang w:val="en-GB"/>
        </w:rPr>
        <w:t xml:space="preserve"> and reception</w:t>
      </w:r>
      <w:r>
        <w:rPr>
          <w:rFonts w:ascii="Arial" w:hAnsi="Arial" w:cs="Arial"/>
          <w:sz w:val="24"/>
          <w:lang w:val="en-GB"/>
        </w:rPr>
        <w:t xml:space="preserve"> experience</w:t>
      </w:r>
    </w:p>
    <w:p w:rsidR="00DA4522" w:rsidRDefault="00DA4522" w:rsidP="00DA4522">
      <w:pPr>
        <w:pStyle w:val="NoSpacing"/>
        <w:numPr>
          <w:ilvl w:val="0"/>
          <w:numId w:val="1"/>
        </w:numPr>
        <w:tabs>
          <w:tab w:val="clear" w:pos="720"/>
        </w:tabs>
        <w:ind w:left="0" w:right="-252" w:hanging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lang w:val="en-GB"/>
        </w:rPr>
        <w:t>The opportunity to meet and form friendships with people from all over the world</w:t>
      </w:r>
    </w:p>
    <w:p w:rsidR="00DA4522" w:rsidRDefault="00DA4522" w:rsidP="00DA4522">
      <w:pPr>
        <w:pStyle w:val="NoSpacing"/>
        <w:ind w:right="-252"/>
        <w:rPr>
          <w:rFonts w:ascii="Arial" w:hAnsi="Arial" w:cs="Arial"/>
          <w:b/>
          <w:sz w:val="24"/>
          <w:szCs w:val="24"/>
        </w:rPr>
      </w:pPr>
    </w:p>
    <w:p w:rsidR="00DA4522" w:rsidRDefault="00DA4522" w:rsidP="00DA4522">
      <w:pPr>
        <w:pStyle w:val="NoSpacing"/>
        <w:ind w:left="-284" w:right="-25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we provide: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 induction and ongoing relevant training for your role.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Regular volunteer meetings and support.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References after a suitable period of volunteering experience</w:t>
      </w:r>
    </w:p>
    <w:p w:rsidR="00DA4522" w:rsidRDefault="00DA4522" w:rsidP="00DA4522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Training in the UK Asylum process and other informal training opportunities </w:t>
      </w:r>
    </w:p>
    <w:p w:rsidR="0069668C" w:rsidRPr="00934FD3" w:rsidRDefault="00DA4522" w:rsidP="00934FD3">
      <w:pPr>
        <w:pStyle w:val="NoSpacing"/>
        <w:numPr>
          <w:ilvl w:val="0"/>
          <w:numId w:val="2"/>
        </w:numPr>
        <w:tabs>
          <w:tab w:val="clear" w:pos="720"/>
        </w:tabs>
        <w:ind w:left="-284" w:right="-252" w:firstLine="0"/>
        <w:rPr>
          <w:rFonts w:ascii="Arial" w:hAnsi="Arial" w:cs="Arial"/>
        </w:rPr>
      </w:pPr>
      <w:r w:rsidRPr="007F4A2D">
        <w:rPr>
          <w:rFonts w:ascii="Arial" w:hAnsi="Arial" w:cs="Arial"/>
          <w:sz w:val="24"/>
          <w:szCs w:val="24"/>
        </w:rPr>
        <w:t>Expenses payments for costs incurred whilst volunteering</w:t>
      </w:r>
    </w:p>
    <w:sectPr w:rsidR="0069668C" w:rsidRPr="00934FD3" w:rsidSect="0069668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0" w:footer="435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7A1" w:rsidRDefault="000A47A1" w:rsidP="0069668C">
      <w:pPr>
        <w:spacing w:after="0" w:line="240" w:lineRule="auto"/>
      </w:pPr>
      <w:r>
        <w:separator/>
      </w:r>
    </w:p>
  </w:endnote>
  <w:endnote w:type="continuationSeparator" w:id="0">
    <w:p w:rsidR="000A47A1" w:rsidRDefault="000A47A1" w:rsidP="0069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443" w:rsidRDefault="00374A1A" w:rsidP="00346E1D">
    <w:pPr>
      <w:ind w:left="354"/>
      <w:jc w:val="center"/>
    </w:pPr>
    <w:r>
      <w:rPr>
        <w:rFonts w:ascii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A0" w:rsidRDefault="00AF6BA0" w:rsidP="00AF6BA0">
    <w:pPr>
      <w:spacing w:after="0"/>
      <w:jc w:val="center"/>
      <w:rPr>
        <w:rFonts w:ascii="Arial" w:hAnsi="Arial" w:cs="Arial"/>
        <w:color w:val="C00000"/>
      </w:rPr>
    </w:pPr>
    <w:r>
      <w:rPr>
        <w:rFonts w:ascii="Arial" w:hAnsi="Arial" w:cs="Arial"/>
        <w:color w:val="C00000"/>
      </w:rPr>
      <w:t xml:space="preserve">For more information, please contact Tom Daly </w:t>
    </w:r>
  </w:p>
  <w:p w:rsidR="00AF6BA0" w:rsidRDefault="00AF6BA0" w:rsidP="00AF6BA0">
    <w:pPr>
      <w:spacing w:after="0"/>
      <w:jc w:val="center"/>
    </w:pPr>
    <w:r>
      <w:rPr>
        <w:rFonts w:ascii="Arial" w:hAnsi="Arial" w:cs="Arial"/>
        <w:color w:val="C00000"/>
      </w:rPr>
      <w:t xml:space="preserve"> </w:t>
    </w:r>
    <w:hyperlink r:id="rId1" w:history="1">
      <w:r w:rsidRPr="00620096">
        <w:rPr>
          <w:rStyle w:val="Hyperlink"/>
          <w:rFonts w:ascii="Arial" w:hAnsi="Arial" w:cs="Arial"/>
          <w:lang w:val="en-US" w:eastAsia="en-US" w:bidi="en-US"/>
        </w:rPr>
        <w:t>tom@bristolrefugeerights.org</w:t>
      </w:r>
    </w:hyperlink>
    <w:r>
      <w:rPr>
        <w:rFonts w:ascii="Arial" w:hAnsi="Arial" w:cs="Arial"/>
      </w:rPr>
      <w:t xml:space="preserve">  07856672351</w:t>
    </w:r>
  </w:p>
  <w:p w:rsidR="00AF6BA0" w:rsidRPr="00D87C1E" w:rsidRDefault="00AF6BA0" w:rsidP="00AF6BA0">
    <w:pPr>
      <w:spacing w:after="0" w:line="240" w:lineRule="auto"/>
      <w:ind w:left="354"/>
      <w:jc w:val="center"/>
      <w:rPr>
        <w:rFonts w:ascii="Arial" w:hAnsi="Arial" w:cs="Arial"/>
      </w:rPr>
    </w:pPr>
    <w:r>
      <w:rPr>
        <w:rFonts w:ascii="Arial" w:hAnsi="Arial" w:cs="Arial"/>
      </w:rPr>
      <w:t xml:space="preserve">Bristol Refugee Rights St Paul’s Learning Centre 94 Grosvenor Road </w:t>
    </w:r>
    <w:r w:rsidRPr="00D87C1E">
      <w:rPr>
        <w:rFonts w:ascii="Arial" w:hAnsi="Arial" w:cs="Arial"/>
      </w:rPr>
      <w:t>BS2 8XJ</w:t>
    </w:r>
  </w:p>
  <w:p w:rsidR="0069668C" w:rsidRPr="007F4A2D" w:rsidRDefault="0069668C" w:rsidP="007F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7A1" w:rsidRDefault="000A47A1" w:rsidP="0069668C">
      <w:pPr>
        <w:spacing w:after="0" w:line="240" w:lineRule="auto"/>
      </w:pPr>
      <w:r>
        <w:separator/>
      </w:r>
    </w:p>
  </w:footnote>
  <w:footnote w:type="continuationSeparator" w:id="0">
    <w:p w:rsidR="000A47A1" w:rsidRDefault="000A47A1" w:rsidP="0069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B86" w:rsidRDefault="003D5B86" w:rsidP="003D5B86">
    <w:pPr>
      <w:pStyle w:val="Header"/>
      <w:jc w:val="center"/>
    </w:pPr>
  </w:p>
  <w:p w:rsidR="003D5B86" w:rsidRDefault="003D5B86" w:rsidP="003D5B86">
    <w:pPr>
      <w:pStyle w:val="Header"/>
      <w:jc w:val="center"/>
    </w:pPr>
  </w:p>
  <w:p w:rsidR="00452E00" w:rsidRPr="0069668C" w:rsidRDefault="003D5B86" w:rsidP="003D5B86">
    <w:pPr>
      <w:pStyle w:val="Header"/>
      <w:jc w:val="center"/>
    </w:pPr>
    <w:r>
      <w:rPr>
        <w:noProof/>
        <w:lang w:eastAsia="en-GB" w:bidi="ar-SA"/>
      </w:rPr>
      <w:drawing>
        <wp:inline distT="0" distB="0" distL="0" distR="0" wp14:anchorId="490A7C25" wp14:editId="32496B83">
          <wp:extent cx="1463040" cy="987425"/>
          <wp:effectExtent l="0" t="0" r="381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68C" w:rsidRDefault="0069668C" w:rsidP="0069668C">
    <w:pPr>
      <w:pStyle w:val="NoSpacing"/>
      <w:jc w:val="center"/>
    </w:pPr>
  </w:p>
  <w:p w:rsidR="0069668C" w:rsidRDefault="0069668C" w:rsidP="0069668C">
    <w:pPr>
      <w:pStyle w:val="NoSpacing"/>
      <w:jc w:val="center"/>
    </w:pPr>
  </w:p>
  <w:p w:rsidR="0069668C" w:rsidRDefault="00EC2E56" w:rsidP="00EC2E56">
    <w:pPr>
      <w:pStyle w:val="NoSpacing"/>
      <w:jc w:val="center"/>
    </w:pPr>
    <w:r>
      <w:rPr>
        <w:noProof/>
        <w:lang w:eastAsia="en-GB"/>
      </w:rPr>
      <w:drawing>
        <wp:inline distT="0" distB="0" distL="0" distR="0" wp14:anchorId="56C25A66" wp14:editId="61533450">
          <wp:extent cx="3248025" cy="1085850"/>
          <wp:effectExtent l="0" t="0" r="9525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2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43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1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3" w15:restartNumberingAfterBreak="0">
    <w:nsid w:val="04090FB5"/>
    <w:multiLevelType w:val="hybridMultilevel"/>
    <w:tmpl w:val="6C2AE5F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E5355B0"/>
    <w:multiLevelType w:val="hybridMultilevel"/>
    <w:tmpl w:val="AF42030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8C"/>
    <w:rsid w:val="000179E3"/>
    <w:rsid w:val="000958C8"/>
    <w:rsid w:val="000A47A1"/>
    <w:rsid w:val="000F34EB"/>
    <w:rsid w:val="00150FE1"/>
    <w:rsid w:val="0018765F"/>
    <w:rsid w:val="001E156F"/>
    <w:rsid w:val="00225AFB"/>
    <w:rsid w:val="00247A8B"/>
    <w:rsid w:val="00281274"/>
    <w:rsid w:val="00342C77"/>
    <w:rsid w:val="00344BE6"/>
    <w:rsid w:val="00346E1D"/>
    <w:rsid w:val="00374A1A"/>
    <w:rsid w:val="00382A98"/>
    <w:rsid w:val="003B7583"/>
    <w:rsid w:val="003D5B86"/>
    <w:rsid w:val="0047620F"/>
    <w:rsid w:val="00477FE2"/>
    <w:rsid w:val="004922DD"/>
    <w:rsid w:val="004B6112"/>
    <w:rsid w:val="00580765"/>
    <w:rsid w:val="00671CDF"/>
    <w:rsid w:val="00685B90"/>
    <w:rsid w:val="0069668C"/>
    <w:rsid w:val="007366BD"/>
    <w:rsid w:val="00744016"/>
    <w:rsid w:val="007557BD"/>
    <w:rsid w:val="00780140"/>
    <w:rsid w:val="007D543E"/>
    <w:rsid w:val="007F4A2D"/>
    <w:rsid w:val="008312E2"/>
    <w:rsid w:val="00934FD3"/>
    <w:rsid w:val="00950009"/>
    <w:rsid w:val="009D4DB5"/>
    <w:rsid w:val="009E305D"/>
    <w:rsid w:val="00A33420"/>
    <w:rsid w:val="00A41C64"/>
    <w:rsid w:val="00AF1663"/>
    <w:rsid w:val="00AF6BA0"/>
    <w:rsid w:val="00B77851"/>
    <w:rsid w:val="00BD65B4"/>
    <w:rsid w:val="00C25260"/>
    <w:rsid w:val="00C2540A"/>
    <w:rsid w:val="00CB3CE4"/>
    <w:rsid w:val="00CC3D43"/>
    <w:rsid w:val="00D40E23"/>
    <w:rsid w:val="00D42732"/>
    <w:rsid w:val="00D53A89"/>
    <w:rsid w:val="00D64A6A"/>
    <w:rsid w:val="00D666B9"/>
    <w:rsid w:val="00DA4522"/>
    <w:rsid w:val="00DF6C8E"/>
    <w:rsid w:val="00E75CBB"/>
    <w:rsid w:val="00E91976"/>
    <w:rsid w:val="00E93646"/>
    <w:rsid w:val="00EA5B2B"/>
    <w:rsid w:val="00EC2E56"/>
    <w:rsid w:val="00F1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9A637C-D94B-473F-AD91-4C440E7E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9668C"/>
    <w:pPr>
      <w:widowControl w:val="0"/>
      <w:tabs>
        <w:tab w:val="left" w:pos="709"/>
      </w:tabs>
      <w:suppressAutoHyphens/>
    </w:pPr>
    <w:rPr>
      <w:rFonts w:ascii="Times New Roman" w:eastAsia="WenQuanYi Micro Hei" w:hAnsi="Times New Roman" w:cs="Lohit Hindi"/>
      <w:color w:val="00000A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69668C"/>
    <w:rPr>
      <w:color w:val="0000FF"/>
      <w:u w:val="single"/>
      <w:lang w:val="en-US" w:eastAsia="en-US" w:bidi="en-US"/>
    </w:rPr>
  </w:style>
  <w:style w:type="paragraph" w:styleId="NoSpacing">
    <w:name w:val="No Spacing"/>
    <w:qFormat/>
    <w:rsid w:val="0069668C"/>
    <w:pPr>
      <w:tabs>
        <w:tab w:val="left" w:pos="720"/>
      </w:tabs>
      <w:suppressAutoHyphens/>
      <w:spacing w:after="0" w:line="100" w:lineRule="atLeast"/>
    </w:pPr>
    <w:rPr>
      <w:rFonts w:ascii="Calibri" w:eastAsia="WenQuanYi Micro Hei" w:hAnsi="Calibri" w:cs="Calibri"/>
      <w:color w:val="00000A"/>
    </w:rPr>
  </w:style>
  <w:style w:type="paragraph" w:styleId="Header">
    <w:name w:val="header"/>
    <w:basedOn w:val="Normal"/>
    <w:link w:val="Head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9668C"/>
    <w:pPr>
      <w:tabs>
        <w:tab w:val="clear" w:pos="709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9668C"/>
    <w:rPr>
      <w:rFonts w:ascii="Times New Roman" w:eastAsia="WenQuanYi Micro Hei" w:hAnsi="Times New Roman" w:cs="Mangal"/>
      <w:color w:val="00000A"/>
      <w:sz w:val="24"/>
      <w:szCs w:val="21"/>
      <w:lang w:val="en-GB" w:eastAsia="zh-CN" w:bidi="hi-IN"/>
    </w:rPr>
  </w:style>
  <w:style w:type="character" w:styleId="Hyperlink">
    <w:name w:val="Hyperlink"/>
    <w:basedOn w:val="DefaultParagraphFont"/>
    <w:uiPriority w:val="99"/>
    <w:unhideWhenUsed/>
    <w:rsid w:val="00E91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FE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FE1"/>
    <w:rPr>
      <w:rFonts w:ascii="Tahoma" w:eastAsia="WenQuanYi Micro Hei" w:hAnsi="Tahoma" w:cs="Mangal"/>
      <w:color w:val="00000A"/>
      <w:sz w:val="16"/>
      <w:szCs w:val="14"/>
      <w:lang w:val="en-GB" w:eastAsia="zh-CN" w:bidi="hi-IN"/>
    </w:rPr>
  </w:style>
  <w:style w:type="paragraph" w:styleId="ListParagraph">
    <w:name w:val="List Paragraph"/>
    <w:basedOn w:val="Normal"/>
    <w:qFormat/>
    <w:rsid w:val="00150FE1"/>
    <w:pPr>
      <w:widowControl/>
      <w:tabs>
        <w:tab w:val="clear" w:pos="709"/>
      </w:tabs>
      <w:suppressAutoHyphens w:val="0"/>
      <w:spacing w:after="0" w:line="240" w:lineRule="auto"/>
      <w:ind w:left="720"/>
    </w:pPr>
    <w:rPr>
      <w:rFonts w:ascii="Trebuchet MS" w:eastAsia="Times New Roman" w:hAnsi="Trebuchet MS" w:cs="Times New Roman"/>
      <w:color w:val="auto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om@bristolrefugeeright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Sally</cp:lastModifiedBy>
  <cp:revision>16</cp:revision>
  <cp:lastPrinted>2014-10-03T15:37:00Z</cp:lastPrinted>
  <dcterms:created xsi:type="dcterms:W3CDTF">2015-01-13T12:09:00Z</dcterms:created>
  <dcterms:modified xsi:type="dcterms:W3CDTF">2018-01-31T10:57:00Z</dcterms:modified>
</cp:coreProperties>
</file>