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434" w:rsidRDefault="00E55FC3">
      <w:pPr>
        <w:ind w:right="26" w:firstLine="720"/>
        <w:jc w:val="right"/>
        <w:rPr>
          <w:sz w:val="22"/>
          <w:szCs w:val="22"/>
        </w:rPr>
      </w:pPr>
      <w:r>
        <w:rPr>
          <w:noProof/>
          <w:lang w:eastAsia="en-GB"/>
        </w:rPr>
        <w:drawing>
          <wp:anchor distT="0" distB="0" distL="114935" distR="114935" simplePos="0" relativeHeight="251657216" behindDoc="1" locked="0" layoutInCell="1" allowOverlap="1">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sidR="00682434">
        <w:rPr>
          <w:rFonts w:ascii="Arial" w:hAnsi="Arial" w:cs="Arial"/>
          <w:sz w:val="22"/>
          <w:szCs w:val="22"/>
        </w:rPr>
        <w:t>Bristol Refugee Rights</w:t>
      </w:r>
    </w:p>
    <w:p w:rsidR="00682434" w:rsidRDefault="00682434">
      <w:pPr>
        <w:ind w:right="26"/>
        <w:jc w:val="right"/>
        <w:rPr>
          <w:rFonts w:ascii="Arial" w:hAnsi="Arial" w:cs="Arial"/>
          <w:sz w:val="22"/>
          <w:szCs w:val="22"/>
        </w:rPr>
      </w:pPr>
      <w:r>
        <w:rPr>
          <w:sz w:val="22"/>
          <w:szCs w:val="22"/>
        </w:rPr>
        <w:t xml:space="preserve">                                                      </w:t>
      </w:r>
      <w:r w:rsidR="009B2644">
        <w:rPr>
          <w:rFonts w:ascii="Arial" w:hAnsi="Arial" w:cs="Arial"/>
          <w:sz w:val="22"/>
          <w:szCs w:val="22"/>
        </w:rPr>
        <w:t>St Paul’s Learning Centre</w:t>
      </w:r>
    </w:p>
    <w:p w:rsidR="00682434" w:rsidRDefault="00682434">
      <w:pPr>
        <w:ind w:right="26"/>
        <w:jc w:val="right"/>
        <w:rPr>
          <w:rFonts w:ascii="Arial" w:hAnsi="Arial" w:cs="Arial"/>
          <w:sz w:val="22"/>
          <w:szCs w:val="22"/>
        </w:rPr>
      </w:pPr>
      <w:r>
        <w:rPr>
          <w:rFonts w:ascii="Arial" w:hAnsi="Arial" w:cs="Arial"/>
          <w:sz w:val="22"/>
          <w:szCs w:val="22"/>
        </w:rPr>
        <w:t xml:space="preserve">      </w:t>
      </w:r>
      <w:r w:rsidR="00636751">
        <w:rPr>
          <w:rFonts w:ascii="Arial" w:hAnsi="Arial" w:cs="Arial"/>
          <w:sz w:val="22"/>
          <w:szCs w:val="22"/>
        </w:rPr>
        <w:t>94 Grosvenor R</w:t>
      </w:r>
      <w:r w:rsidR="009B2644">
        <w:rPr>
          <w:rFonts w:ascii="Arial" w:hAnsi="Arial" w:cs="Arial"/>
          <w:sz w:val="22"/>
          <w:szCs w:val="22"/>
        </w:rPr>
        <w:t>oad</w:t>
      </w:r>
    </w:p>
    <w:p w:rsidR="00682434" w:rsidRDefault="00682434">
      <w:pPr>
        <w:ind w:right="26"/>
        <w:jc w:val="right"/>
        <w:rPr>
          <w:rFonts w:ascii="Arial" w:hAnsi="Arial" w:cs="Arial"/>
          <w:sz w:val="22"/>
          <w:szCs w:val="22"/>
        </w:rPr>
      </w:pPr>
      <w:r>
        <w:rPr>
          <w:rFonts w:ascii="Arial" w:hAnsi="Arial" w:cs="Arial"/>
          <w:sz w:val="22"/>
          <w:szCs w:val="22"/>
        </w:rPr>
        <w:t xml:space="preserve">                              </w:t>
      </w:r>
      <w:r w:rsidR="00A8071C">
        <w:rPr>
          <w:rFonts w:ascii="Arial" w:hAnsi="Arial" w:cs="Arial"/>
          <w:sz w:val="22"/>
          <w:szCs w:val="22"/>
        </w:rPr>
        <w:t>Bristol BS2 8XJ</w:t>
      </w:r>
    </w:p>
    <w:p w:rsidR="00682434" w:rsidRDefault="00682434">
      <w:pPr>
        <w:ind w:right="26"/>
        <w:jc w:val="right"/>
        <w:rPr>
          <w:rFonts w:ascii="Arial" w:hAnsi="Arial" w:cs="Arial"/>
          <w:sz w:val="22"/>
          <w:szCs w:val="22"/>
        </w:rPr>
      </w:pPr>
      <w:r>
        <w:rPr>
          <w:rFonts w:ascii="Arial" w:hAnsi="Arial" w:cs="Arial"/>
          <w:sz w:val="22"/>
          <w:szCs w:val="22"/>
        </w:rPr>
        <w:t xml:space="preserve">                                                                                                                                                                                          </w:t>
      </w:r>
      <w:r w:rsidR="0084449A">
        <w:rPr>
          <w:rFonts w:ascii="Arial" w:hAnsi="Arial" w:cs="Arial"/>
          <w:b/>
          <w:sz w:val="22"/>
          <w:szCs w:val="22"/>
        </w:rPr>
        <w:t>Tel:</w:t>
      </w:r>
      <w:r w:rsidR="009B2644">
        <w:rPr>
          <w:rFonts w:ascii="Arial" w:hAnsi="Arial" w:cs="Arial"/>
          <w:b/>
          <w:sz w:val="22"/>
          <w:szCs w:val="22"/>
        </w:rPr>
        <w:t xml:space="preserve"> 0117 914 5480</w:t>
      </w:r>
    </w:p>
    <w:p w:rsidR="00682434" w:rsidRDefault="00682434">
      <w:pPr>
        <w:ind w:right="26"/>
        <w:jc w:val="right"/>
        <w:rPr>
          <w:rFonts w:ascii="Arial" w:hAnsi="Arial" w:cs="Arial"/>
          <w:sz w:val="22"/>
          <w:szCs w:val="22"/>
        </w:rPr>
      </w:pPr>
      <w:r>
        <w:rPr>
          <w:rFonts w:ascii="Arial" w:hAnsi="Arial" w:cs="Arial"/>
          <w:sz w:val="22"/>
          <w:szCs w:val="22"/>
        </w:rPr>
        <w:t>BRISTOL REFUGEE RIGHTS                                                               www.bristolrefugeerights.org</w:t>
      </w:r>
    </w:p>
    <w:p w:rsidR="00682434" w:rsidRDefault="00682434">
      <w:pPr>
        <w:ind w:right="26"/>
        <w:jc w:val="right"/>
      </w:pPr>
      <w:r>
        <w:rPr>
          <w:rFonts w:ascii="Arial" w:hAnsi="Arial" w:cs="Arial"/>
          <w:sz w:val="22"/>
          <w:szCs w:val="22"/>
        </w:rPr>
        <w:t xml:space="preserve">Safety – Solidarity – Action for </w:t>
      </w:r>
      <w:r w:rsidRPr="0057610B">
        <w:rPr>
          <w:rFonts w:ascii="Arial" w:hAnsi="Arial" w:cs="Arial"/>
          <w:color w:val="000000" w:themeColor="text1"/>
          <w:sz w:val="22"/>
          <w:szCs w:val="22"/>
        </w:rPr>
        <w:t xml:space="preserve">Change                 </w:t>
      </w:r>
      <w:r w:rsidR="00004905" w:rsidRPr="0057610B">
        <w:rPr>
          <w:rFonts w:ascii="Arial" w:hAnsi="Arial" w:cs="Arial"/>
          <w:color w:val="000000" w:themeColor="text1"/>
          <w:sz w:val="22"/>
          <w:szCs w:val="22"/>
        </w:rPr>
        <w:t xml:space="preserve">           </w:t>
      </w:r>
      <w:r w:rsidR="0057610B" w:rsidRPr="0057610B">
        <w:rPr>
          <w:rFonts w:ascii="Arial" w:hAnsi="Arial" w:cs="Arial"/>
          <w:color w:val="000000" w:themeColor="text1"/>
          <w:sz w:val="22"/>
          <w:szCs w:val="22"/>
        </w:rPr>
        <w:t xml:space="preserve"> </w:t>
      </w:r>
      <w:r w:rsidR="00004905" w:rsidRPr="0057610B">
        <w:rPr>
          <w:rFonts w:ascii="Arial" w:hAnsi="Arial" w:cs="Arial"/>
          <w:color w:val="000000" w:themeColor="text1"/>
          <w:sz w:val="22"/>
          <w:szCs w:val="22"/>
        </w:rPr>
        <w:t xml:space="preserve">                    </w:t>
      </w:r>
      <w:hyperlink r:id="rId9" w:history="1">
        <w:r w:rsidR="0057610B" w:rsidRPr="0057610B">
          <w:rPr>
            <w:rStyle w:val="Hyperlink"/>
            <w:rFonts w:ascii="Arial" w:hAnsi="Arial" w:cs="Arial"/>
            <w:color w:val="000000" w:themeColor="text1"/>
            <w:sz w:val="22"/>
            <w:szCs w:val="22"/>
            <w:u w:val="none"/>
          </w:rPr>
          <w:t>info@bristolrefugeerights.org</w:t>
        </w:r>
      </w:hyperlink>
    </w:p>
    <w:p w:rsidR="00682434" w:rsidRDefault="00740FE9">
      <w:pPr>
        <w:rPr>
          <w:rFonts w:ascii="Arial" w:hAnsi="Arial" w:cs="Arial"/>
          <w:sz w:val="26"/>
          <w:szCs w:val="2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106680</wp:posOffset>
                </wp:positionV>
                <wp:extent cx="6105525" cy="0"/>
                <wp:effectExtent l="8255" t="6985" r="1079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B5A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4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" strokeweight=".26mm">
                <v:stroke joinstyle="miter" endcap="square"/>
              </v:line>
            </w:pict>
          </mc:Fallback>
        </mc:AlternateContent>
      </w:r>
    </w:p>
    <w:p w:rsidR="00785192" w:rsidRDefault="00785192" w:rsidP="00785192">
      <w:pPr>
        <w:pStyle w:val="NoSpacing"/>
        <w:rPr>
          <w:rFonts w:ascii="Trebuchet MS" w:hAnsi="Trebuchet MS" w:cs="Trebuchet MS"/>
        </w:rPr>
      </w:pPr>
    </w:p>
    <w:p w:rsidR="00785192" w:rsidRPr="00EB7942" w:rsidRDefault="00862EBD" w:rsidP="00785192">
      <w:pPr>
        <w:pStyle w:val="NoSpacing"/>
        <w:rPr>
          <w:rFonts w:ascii="Arial" w:hAnsi="Arial" w:cs="Arial"/>
        </w:rPr>
      </w:pPr>
      <w:r>
        <w:rPr>
          <w:rFonts w:ascii="Arial" w:hAnsi="Arial" w:cs="Arial"/>
        </w:rPr>
        <w:t>17</w:t>
      </w:r>
      <w:r w:rsidRPr="00862EBD">
        <w:rPr>
          <w:rFonts w:ascii="Arial" w:hAnsi="Arial" w:cs="Arial"/>
          <w:vertAlign w:val="superscript"/>
        </w:rPr>
        <w:t>th</w:t>
      </w:r>
      <w:r>
        <w:rPr>
          <w:rFonts w:ascii="Arial" w:hAnsi="Arial" w:cs="Arial"/>
        </w:rPr>
        <w:t xml:space="preserve"> May 2018</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Dear Applicant</w:t>
      </w:r>
    </w:p>
    <w:p w:rsidR="00785192" w:rsidRPr="00EB7942" w:rsidRDefault="00785192" w:rsidP="00785192">
      <w:pPr>
        <w:pStyle w:val="NoSpacing"/>
        <w:rPr>
          <w:rFonts w:ascii="Arial" w:hAnsi="Arial" w:cs="Arial"/>
        </w:rPr>
      </w:pPr>
    </w:p>
    <w:p w:rsidR="00785192" w:rsidRPr="00EB7942" w:rsidRDefault="00862EBD" w:rsidP="00785192">
      <w:pPr>
        <w:pStyle w:val="NoSpacing"/>
        <w:rPr>
          <w:rFonts w:ascii="Arial" w:hAnsi="Arial" w:cs="Arial"/>
        </w:rPr>
      </w:pPr>
      <w:r>
        <w:rPr>
          <w:rFonts w:ascii="Arial" w:hAnsi="Arial" w:cs="Arial"/>
          <w:b/>
        </w:rPr>
        <w:t xml:space="preserve">Advice &amp; Advocacy </w:t>
      </w:r>
      <w:r w:rsidR="00B75DFC">
        <w:rPr>
          <w:rFonts w:ascii="Arial" w:hAnsi="Arial" w:cs="Arial"/>
          <w:b/>
        </w:rPr>
        <w:t>Team Administrator</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Thank you for interest in this post.  The application pack contains</w:t>
      </w:r>
    </w:p>
    <w:p w:rsidR="00785192" w:rsidRPr="00EB7942" w:rsidRDefault="00785192" w:rsidP="00785192">
      <w:pPr>
        <w:pStyle w:val="NoSpacing"/>
        <w:rPr>
          <w:rFonts w:ascii="Arial" w:hAnsi="Arial" w:cs="Arial"/>
        </w:rPr>
      </w:pPr>
    </w:p>
    <w:p w:rsidR="00785192" w:rsidRPr="00EB7942" w:rsidRDefault="00785192" w:rsidP="00785192">
      <w:pPr>
        <w:pStyle w:val="NoSpacing"/>
        <w:numPr>
          <w:ilvl w:val="0"/>
          <w:numId w:val="1"/>
        </w:numPr>
        <w:rPr>
          <w:rFonts w:ascii="Arial" w:hAnsi="Arial" w:cs="Arial"/>
        </w:rPr>
      </w:pPr>
      <w:r w:rsidRPr="00EB7942">
        <w:rPr>
          <w:rFonts w:ascii="Arial" w:hAnsi="Arial" w:cs="Arial"/>
        </w:rPr>
        <w:t>Job description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Person Specification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Application Form, with Equal Opportunities Monitoring Form</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complete and return the application form and equal opportunities monitoring form.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give examples to illustrate each point in the application form where possible.  Applications can be submitted in hard copy or by email to the address given at the end of the form by </w:t>
      </w:r>
      <w:r w:rsidR="00B75DFC">
        <w:rPr>
          <w:rFonts w:ascii="Arial" w:hAnsi="Arial" w:cs="Arial"/>
        </w:rPr>
        <w:t>4</w:t>
      </w:r>
      <w:r w:rsidR="00862EBD" w:rsidRPr="00862EBD">
        <w:rPr>
          <w:rFonts w:ascii="Arial" w:hAnsi="Arial" w:cs="Arial"/>
          <w:vertAlign w:val="superscript"/>
        </w:rPr>
        <w:t>th</w:t>
      </w:r>
      <w:r w:rsidR="00862EBD">
        <w:rPr>
          <w:rFonts w:ascii="Arial" w:hAnsi="Arial" w:cs="Arial"/>
        </w:rPr>
        <w:t xml:space="preserve"> June 2018 at 5pm. </w:t>
      </w:r>
      <w:r w:rsidRPr="00EB7942">
        <w:rPr>
          <w:rFonts w:ascii="Arial" w:hAnsi="Arial" w:cs="Arial"/>
        </w:rPr>
        <w:t xml:space="preserve">  Email applications will be acknowledged.   Late applications unfortunately cannot be considered.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We hope to hold interviews on</w:t>
      </w:r>
      <w:r w:rsidR="00862EBD">
        <w:rPr>
          <w:rFonts w:ascii="Arial" w:hAnsi="Arial" w:cs="Arial"/>
        </w:rPr>
        <w:t xml:space="preserve"> </w:t>
      </w:r>
      <w:r w:rsidR="00B75DFC">
        <w:rPr>
          <w:rFonts w:ascii="Arial" w:hAnsi="Arial" w:cs="Arial"/>
        </w:rPr>
        <w:t>21</w:t>
      </w:r>
      <w:r w:rsidR="00B75DFC" w:rsidRPr="00B75DFC">
        <w:rPr>
          <w:rFonts w:ascii="Arial" w:hAnsi="Arial" w:cs="Arial"/>
          <w:vertAlign w:val="superscript"/>
        </w:rPr>
        <w:t>st</w:t>
      </w:r>
      <w:r w:rsidR="00B75DFC">
        <w:rPr>
          <w:rFonts w:ascii="Arial" w:hAnsi="Arial" w:cs="Arial"/>
        </w:rPr>
        <w:t xml:space="preserve"> </w:t>
      </w:r>
      <w:bookmarkStart w:id="0" w:name="_GoBack"/>
      <w:bookmarkEnd w:id="0"/>
      <w:r w:rsidR="00862EBD">
        <w:rPr>
          <w:rFonts w:ascii="Arial" w:hAnsi="Arial" w:cs="Arial"/>
        </w:rPr>
        <w:t>June 2018</w:t>
      </w:r>
      <w:r w:rsidRPr="00EB7942">
        <w:rPr>
          <w:rFonts w:ascii="Arial" w:hAnsi="Arial" w:cs="Arial"/>
        </w:rPr>
        <w:t>.  Please confirm when submitting your application form whether you are available on this date.</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10"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785192" w:rsidRPr="00EB7942" w:rsidRDefault="00785192" w:rsidP="00785192">
      <w:pPr>
        <w:pStyle w:val="NoSpacing"/>
        <w:rPr>
          <w:rFonts w:ascii="Arial" w:hAnsi="Arial" w:cs="Arial"/>
        </w:rPr>
      </w:pPr>
    </w:p>
    <w:p w:rsidR="00785192" w:rsidRDefault="00785192" w:rsidP="00785192">
      <w:pPr>
        <w:pStyle w:val="NoSpacing"/>
        <w:rPr>
          <w:rFonts w:ascii="Arial" w:hAnsi="Arial" w:cs="Arial"/>
        </w:rPr>
      </w:pPr>
    </w:p>
    <w:p w:rsidR="00EB7942" w:rsidRDefault="00EB7942" w:rsidP="00785192">
      <w:pPr>
        <w:pStyle w:val="NoSpacing"/>
        <w:rPr>
          <w:rFonts w:ascii="Arial" w:hAnsi="Arial" w:cs="Arial"/>
        </w:rPr>
      </w:pPr>
    </w:p>
    <w:p w:rsidR="00EB7942" w:rsidRPr="00EB7942" w:rsidRDefault="00EB794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Sally Jones</w:t>
      </w:r>
    </w:p>
    <w:p w:rsidR="00785192" w:rsidRPr="00EB7942" w:rsidRDefault="00785192" w:rsidP="00785192">
      <w:pPr>
        <w:pStyle w:val="NoSpacing"/>
        <w:rPr>
          <w:rFonts w:ascii="Arial" w:hAnsi="Arial" w:cs="Arial"/>
          <w:sz w:val="26"/>
          <w:szCs w:val="26"/>
        </w:rPr>
      </w:pPr>
      <w:r w:rsidRPr="00EB7942">
        <w:rPr>
          <w:rFonts w:ascii="Arial" w:hAnsi="Arial" w:cs="Arial"/>
        </w:rPr>
        <w:t>Office Manager</w:t>
      </w:r>
    </w:p>
    <w:sectPr w:rsidR="00785192" w:rsidRPr="00EB7942" w:rsidSect="00BA4F06">
      <w:headerReference w:type="even" r:id="rId11"/>
      <w:headerReference w:type="default" r:id="rId12"/>
      <w:footerReference w:type="even" r:id="rId13"/>
      <w:footerReference w:type="default" r:id="rId14"/>
      <w:headerReference w:type="first" r:id="rId15"/>
      <w:footerReference w:type="first" r:id="rId16"/>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EA" w:rsidRDefault="00130CEA">
      <w:r>
        <w:separator/>
      </w:r>
    </w:p>
  </w:endnote>
  <w:endnote w:type="continuationSeparator" w:id="0">
    <w:p w:rsidR="00130CEA" w:rsidRDefault="0013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Church Urban Fund, Quartet Community </w:t>
    </w:r>
    <w:r w:rsidR="00E55FC3">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Foundation, The Henry Smith Charity, BBC Children in Need, Big Lottery Fund,</w:t>
    </w:r>
  </w:p>
  <w:p w:rsidR="00682434" w:rsidRDefault="00682434">
    <w:pPr>
      <w:pStyle w:val="Footer"/>
      <w:rPr>
        <w:rFonts w:ascii="Arial" w:hAnsi="Arial" w:cs="Arial"/>
        <w:sz w:val="20"/>
        <w:szCs w:val="20"/>
      </w:rPr>
    </w:pPr>
    <w:r>
      <w:rPr>
        <w:rFonts w:ascii="Arial" w:hAnsi="Arial" w:cs="Arial"/>
        <w:sz w:val="20"/>
        <w:szCs w:val="20"/>
      </w:rPr>
      <w:t xml:space="preserve">Tudor Trust, Hilden Charitable Fund, AB Charitable Trust and The Bristol </w:t>
    </w:r>
  </w:p>
  <w:p w:rsidR="00682434" w:rsidRDefault="00682434">
    <w:pPr>
      <w:pStyle w:val="Footer"/>
      <w:rPr>
        <w:rFonts w:ascii="Arial" w:hAnsi="Arial" w:cs="Arial"/>
        <w:sz w:val="20"/>
        <w:szCs w:val="20"/>
      </w:rPr>
    </w:pPr>
    <w:r>
      <w:rPr>
        <w:rFonts w:ascii="Arial" w:hAnsi="Arial" w:cs="Arial"/>
        <w:sz w:val="20"/>
        <w:szCs w:val="20"/>
      </w:rPr>
      <w:t>Commonwealth Society</w:t>
    </w:r>
  </w:p>
  <w:p w:rsidR="00682434" w:rsidRDefault="00682434">
    <w:pPr>
      <w:pStyle w:val="Footer"/>
      <w:rPr>
        <w:rFonts w:ascii="Arial" w:hAnsi="Arial" w:cs="Arial"/>
        <w:sz w:val="20"/>
        <w:szCs w:val="20"/>
      </w:rPr>
    </w:pPr>
    <w:r>
      <w:rPr>
        <w:rFonts w:ascii="Arial" w:hAnsi="Arial" w:cs="Arial"/>
        <w:sz w:val="20"/>
        <w:szCs w:val="20"/>
      </w:rPr>
      <w:t>Registered Company no: 5669208</w:t>
    </w:r>
  </w:p>
  <w:p w:rsidR="00682434" w:rsidRDefault="00682434">
    <w:pPr>
      <w:pStyle w:val="Footer"/>
      <w:tabs>
        <w:tab w:val="center" w:pos="4590"/>
        <w:tab w:val="left" w:pos="7080"/>
      </w:tabs>
    </w:pPr>
    <w:r>
      <w:rPr>
        <w:rFonts w:ascii="Arial" w:hAnsi="Arial" w:cs="Arial"/>
        <w:sz w:val="20"/>
        <w:szCs w:val="20"/>
      </w:rPr>
      <w:t>Registered Charity no: 1126646</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65" w:rsidRDefault="00A71B65" w:rsidP="00A71B65">
    <w:pPr>
      <w:pStyle w:val="Footer"/>
      <w:jc w:val="righ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0"/>
      <w:gridCol w:w="1948"/>
    </w:tblGrid>
    <w:tr w:rsidR="00A71B65" w:rsidTr="00A71B65">
      <w:tc>
        <w:tcPr>
          <w:tcW w:w="7905" w:type="dxa"/>
        </w:tcPr>
        <w:p w:rsidR="00A71B65" w:rsidRDefault="00A71B65" w:rsidP="00A71B65">
          <w:pPr>
            <w:pStyle w:val="Footer"/>
            <w:rPr>
              <w:rFonts w:ascii="Arial" w:hAnsi="Arial" w:cs="Arial"/>
              <w:sz w:val="20"/>
              <w:szCs w:val="20"/>
            </w:rPr>
          </w:pPr>
          <w:r>
            <w:rPr>
              <w:rFonts w:ascii="Arial" w:hAnsi="Arial" w:cs="Arial"/>
              <w:b/>
              <w:sz w:val="22"/>
              <w:szCs w:val="22"/>
            </w:rPr>
            <w:t>Bristol Refugee Rights</w:t>
          </w:r>
        </w:p>
        <w:p w:rsidR="00A71B65" w:rsidRDefault="00A71B65" w:rsidP="00A71B65">
          <w:pPr>
            <w:pStyle w:val="Footer"/>
            <w:rPr>
              <w:rFonts w:ascii="Arial" w:hAnsi="Arial" w:cs="Arial"/>
              <w:sz w:val="20"/>
              <w:szCs w:val="20"/>
            </w:rPr>
          </w:pPr>
          <w:r>
            <w:rPr>
              <w:rFonts w:ascii="Arial" w:hAnsi="Arial" w:cs="Arial"/>
              <w:sz w:val="20"/>
              <w:szCs w:val="20"/>
            </w:rPr>
            <w:t xml:space="preserve">is supported by Bristol City Council, Quartet Community Foundation, </w:t>
          </w:r>
        </w:p>
        <w:p w:rsidR="00A71B65" w:rsidRDefault="004209F3" w:rsidP="00A71B65">
          <w:pPr>
            <w:pStyle w:val="Footer"/>
            <w:rPr>
              <w:rFonts w:ascii="Arial" w:hAnsi="Arial" w:cs="Arial"/>
              <w:sz w:val="20"/>
              <w:szCs w:val="20"/>
            </w:rPr>
          </w:pPr>
          <w:r>
            <w:rPr>
              <w:rFonts w:ascii="Arial" w:hAnsi="Arial" w:cs="Arial"/>
              <w:sz w:val="20"/>
              <w:szCs w:val="20"/>
            </w:rPr>
            <w:t xml:space="preserve">The Henry Smith Charity, </w:t>
          </w:r>
          <w:r w:rsidR="0038070D">
            <w:rPr>
              <w:rFonts w:ascii="Arial" w:hAnsi="Arial" w:cs="Arial"/>
              <w:sz w:val="20"/>
              <w:szCs w:val="20"/>
            </w:rPr>
            <w:t xml:space="preserve">BBC Children in Need, </w:t>
          </w:r>
          <w:r>
            <w:rPr>
              <w:rFonts w:ascii="Arial" w:hAnsi="Arial" w:cs="Arial"/>
              <w:sz w:val="20"/>
              <w:szCs w:val="20"/>
            </w:rPr>
            <w:t xml:space="preserve">Big Lottery Fund, </w:t>
          </w:r>
          <w:r w:rsidR="00AA6105">
            <w:rPr>
              <w:rFonts w:ascii="Arial" w:hAnsi="Arial" w:cs="Arial"/>
              <w:sz w:val="20"/>
              <w:szCs w:val="20"/>
            </w:rPr>
            <w:t>Lloyds Foundation</w:t>
          </w:r>
          <w:r w:rsidR="000A43EB">
            <w:rPr>
              <w:rFonts w:ascii="Arial" w:hAnsi="Arial" w:cs="Arial"/>
              <w:sz w:val="20"/>
              <w:szCs w:val="20"/>
            </w:rPr>
            <w:t>, John James Bristol Foundation</w:t>
          </w:r>
          <w:r w:rsidR="00F52349">
            <w:rPr>
              <w:rFonts w:ascii="Arial" w:hAnsi="Arial" w:cs="Arial"/>
              <w:sz w:val="20"/>
              <w:szCs w:val="20"/>
            </w:rPr>
            <w:t>, Church Urban Fund</w:t>
          </w:r>
          <w:r w:rsidR="00490AF6">
            <w:rPr>
              <w:rFonts w:ascii="Arial" w:hAnsi="Arial" w:cs="Arial"/>
              <w:sz w:val="20"/>
              <w:szCs w:val="20"/>
            </w:rPr>
            <w:t>, New Beginnings</w:t>
          </w:r>
          <w:r w:rsidR="00BD3A08">
            <w:rPr>
              <w:rFonts w:ascii="Arial" w:hAnsi="Arial" w:cs="Arial"/>
              <w:sz w:val="20"/>
              <w:szCs w:val="20"/>
            </w:rPr>
            <w:t>, Paul Hamlyn Foundation</w:t>
          </w:r>
        </w:p>
        <w:p w:rsidR="00A71B65" w:rsidRDefault="00A71B65" w:rsidP="00A71B65">
          <w:pPr>
            <w:pStyle w:val="Footer"/>
            <w:rPr>
              <w:rFonts w:ascii="Arial" w:hAnsi="Arial" w:cs="Arial"/>
              <w:sz w:val="20"/>
              <w:szCs w:val="20"/>
            </w:rPr>
          </w:pPr>
        </w:p>
        <w:p w:rsidR="00A71B65" w:rsidRDefault="00A71B65" w:rsidP="00A71B65">
          <w:pPr>
            <w:pStyle w:val="Footer"/>
            <w:rPr>
              <w:rFonts w:ascii="Arial" w:hAnsi="Arial" w:cs="Arial"/>
              <w:sz w:val="20"/>
              <w:szCs w:val="20"/>
            </w:rPr>
          </w:pPr>
          <w:r>
            <w:rPr>
              <w:rFonts w:ascii="Arial" w:hAnsi="Arial" w:cs="Arial"/>
              <w:sz w:val="20"/>
              <w:szCs w:val="20"/>
            </w:rPr>
            <w:t>Registered Company no: 5669208 Registered Charity no: 1126646</w:t>
          </w:r>
          <w:r>
            <w:rPr>
              <w:rFonts w:ascii="Arial" w:hAnsi="Arial" w:cs="Arial"/>
              <w:sz w:val="20"/>
              <w:szCs w:val="20"/>
            </w:rPr>
            <w:tab/>
          </w:r>
        </w:p>
        <w:p w:rsidR="00A71B65" w:rsidRDefault="00A71B65" w:rsidP="00A71B65">
          <w:pPr>
            <w:pStyle w:val="Footer"/>
            <w:tabs>
              <w:tab w:val="center" w:pos="4590"/>
              <w:tab w:val="left" w:pos="7080"/>
            </w:tabs>
            <w:rPr>
              <w:rFonts w:ascii="Arial" w:hAnsi="Arial" w:cs="Arial"/>
              <w:sz w:val="20"/>
              <w:szCs w:val="20"/>
            </w:rPr>
          </w:pPr>
        </w:p>
        <w:p w:rsidR="00630AD4" w:rsidRDefault="00630AD4" w:rsidP="00A71B65">
          <w:pPr>
            <w:pStyle w:val="Footer"/>
            <w:tabs>
              <w:tab w:val="center" w:pos="4590"/>
              <w:tab w:val="left" w:pos="7080"/>
            </w:tabs>
            <w:rPr>
              <w:rFonts w:ascii="Arial" w:hAnsi="Arial" w:cs="Arial"/>
              <w:sz w:val="20"/>
              <w:szCs w:val="20"/>
            </w:rPr>
          </w:pPr>
          <w:r>
            <w:rPr>
              <w:rFonts w:ascii="Arial" w:hAnsi="Arial" w:cs="Arial"/>
              <w:sz w:val="20"/>
              <w:szCs w:val="20"/>
            </w:rPr>
            <w:t>Regulated by the OISC.  Ref No. N201600021</w:t>
          </w:r>
        </w:p>
        <w:p w:rsidR="00630AD4" w:rsidRDefault="00630AD4" w:rsidP="00A71B65">
          <w:pPr>
            <w:pStyle w:val="Footer"/>
            <w:tabs>
              <w:tab w:val="center" w:pos="4590"/>
              <w:tab w:val="left" w:pos="7080"/>
            </w:tabs>
            <w:rPr>
              <w:rFonts w:ascii="Arial" w:hAnsi="Arial" w:cs="Arial"/>
              <w:sz w:val="20"/>
              <w:szCs w:val="20"/>
            </w:rPr>
          </w:pPr>
        </w:p>
        <w:p w:rsidR="00A71B65" w:rsidRPr="00A71B65" w:rsidRDefault="00A71B65" w:rsidP="00A71B65">
          <w:pPr>
            <w:pStyle w:val="Footer"/>
            <w:tabs>
              <w:tab w:val="center" w:pos="4590"/>
              <w:tab w:val="left" w:pos="7080"/>
            </w:tabs>
            <w:rPr>
              <w:rFonts w:ascii="Arial" w:hAnsi="Arial" w:cs="Arial"/>
              <w:sz w:val="20"/>
              <w:szCs w:val="20"/>
            </w:rPr>
          </w:pPr>
          <w:r w:rsidRPr="00FC2AC5">
            <w:rPr>
              <w:rFonts w:ascii="Arial" w:hAnsi="Arial" w:cs="Arial"/>
              <w:b/>
              <w:sz w:val="20"/>
              <w:szCs w:val="20"/>
            </w:rPr>
            <w:t>Patrons:</w:t>
          </w:r>
          <w:r>
            <w:rPr>
              <w:rFonts w:ascii="Arial" w:hAnsi="Arial" w:cs="Arial"/>
              <w:sz w:val="20"/>
              <w:szCs w:val="20"/>
            </w:rPr>
            <w:t xml:space="preserve"> Canon Dr John Savage CBE and Caroline Beatty</w:t>
          </w:r>
        </w:p>
      </w:tc>
      <w:tc>
        <w:tcPr>
          <w:tcW w:w="1949" w:type="dxa"/>
        </w:tcPr>
        <w:p w:rsidR="00A71B65" w:rsidRDefault="00A71B65">
          <w:pPr>
            <w:pStyle w:val="Foo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-144780</wp:posOffset>
                </wp:positionV>
                <wp:extent cx="1057275" cy="69532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695325"/>
                        </a:xfrm>
                        <a:prstGeom prst="rect">
                          <a:avLst/>
                        </a:prstGeom>
                        <a:solidFill>
                          <a:srgbClr val="FFFFFF"/>
                        </a:solidFill>
                        <a:ln w="9525">
                          <a:noFill/>
                          <a:miter lim="800000"/>
                          <a:headEnd/>
                          <a:tailEnd/>
                        </a:ln>
                      </pic:spPr>
                    </pic:pic>
                  </a:graphicData>
                </a:graphic>
              </wp:anchor>
            </w:drawing>
          </w:r>
        </w:p>
        <w:p w:rsidR="00A71B65" w:rsidRDefault="00630AD4" w:rsidP="00630AD4">
          <w:pPr>
            <w:pStyle w:val="Footer"/>
            <w:jc w:val="center"/>
            <w:rPr>
              <w:rFonts w:ascii="Arial" w:hAnsi="Arial" w:cs="Arial"/>
              <w:b/>
              <w:sz w:val="22"/>
              <w:szCs w:val="22"/>
            </w:rPr>
          </w:pPr>
          <w:r w:rsidRPr="00630AD4">
            <w:rPr>
              <w:rFonts w:ascii="Arial" w:hAnsi="Arial" w:cs="Arial"/>
              <w:b/>
              <w:noProof/>
              <w:sz w:val="22"/>
              <w:szCs w:val="22"/>
              <w:lang w:eastAsia="en-GB"/>
            </w:rPr>
            <w:drawing>
              <wp:inline distT="0" distB="0" distL="0" distR="0">
                <wp:extent cx="536400" cy="716400"/>
                <wp:effectExtent l="0" t="0" r="0" b="7620"/>
                <wp:docPr id="4" name="Picture 4" descr="C:\Users\BRR\Google Drive\_BRR_SHARED_FILES\Shared Files\Communication\Website\Logos\O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R\Google Drive\_BRR_SHARED_FILES\Shared Files\Communication\Website\Logos\OISC.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536400" cy="716400"/>
                        </a:xfrm>
                        <a:prstGeom prst="rect">
                          <a:avLst/>
                        </a:prstGeom>
                        <a:noFill/>
                        <a:ln>
                          <a:noFill/>
                        </a:ln>
                      </pic:spPr>
                    </pic:pic>
                  </a:graphicData>
                </a:graphic>
              </wp:inline>
            </w:drawing>
          </w:r>
        </w:p>
      </w:tc>
    </w:tr>
  </w:tbl>
  <w:p w:rsidR="00A71B65" w:rsidRDefault="00A71B65">
    <w:pPr>
      <w:pStyle w:val="Footer"/>
      <w:tabs>
        <w:tab w:val="center" w:pos="4590"/>
        <w:tab w:val="left" w:pos="7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EA" w:rsidRDefault="00130CEA">
      <w:r>
        <w:separator/>
      </w:r>
    </w:p>
  </w:footnote>
  <w:footnote w:type="continuationSeparator" w:id="0">
    <w:p w:rsidR="00130CEA" w:rsidRDefault="0013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rebuchet MS" w:hAnsi="Trebuchet MS" w:cs="Trebuchet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E9"/>
    <w:rsid w:val="00004905"/>
    <w:rsid w:val="00026B06"/>
    <w:rsid w:val="00094A89"/>
    <w:rsid w:val="000A43EB"/>
    <w:rsid w:val="000A7A92"/>
    <w:rsid w:val="00103E3B"/>
    <w:rsid w:val="001265F9"/>
    <w:rsid w:val="00126A93"/>
    <w:rsid w:val="00130CEA"/>
    <w:rsid w:val="00157B1F"/>
    <w:rsid w:val="001A5D37"/>
    <w:rsid w:val="001C3B05"/>
    <w:rsid w:val="001E1F9A"/>
    <w:rsid w:val="001F1413"/>
    <w:rsid w:val="001F2BB4"/>
    <w:rsid w:val="001F6713"/>
    <w:rsid w:val="0025217E"/>
    <w:rsid w:val="0026641D"/>
    <w:rsid w:val="002C4275"/>
    <w:rsid w:val="0038070D"/>
    <w:rsid w:val="00387531"/>
    <w:rsid w:val="003A346D"/>
    <w:rsid w:val="003E0B5C"/>
    <w:rsid w:val="0040739C"/>
    <w:rsid w:val="004209F3"/>
    <w:rsid w:val="00454C37"/>
    <w:rsid w:val="00490AF6"/>
    <w:rsid w:val="004B204B"/>
    <w:rsid w:val="004F44B3"/>
    <w:rsid w:val="00540390"/>
    <w:rsid w:val="005409D8"/>
    <w:rsid w:val="00564665"/>
    <w:rsid w:val="00573735"/>
    <w:rsid w:val="0057610B"/>
    <w:rsid w:val="00585BFE"/>
    <w:rsid w:val="00596FB6"/>
    <w:rsid w:val="00605235"/>
    <w:rsid w:val="00612BC3"/>
    <w:rsid w:val="00621B63"/>
    <w:rsid w:val="00630AD4"/>
    <w:rsid w:val="00636751"/>
    <w:rsid w:val="00682434"/>
    <w:rsid w:val="00717C66"/>
    <w:rsid w:val="00740FE9"/>
    <w:rsid w:val="00785192"/>
    <w:rsid w:val="007B0C6A"/>
    <w:rsid w:val="00815DF9"/>
    <w:rsid w:val="0081713A"/>
    <w:rsid w:val="0084449A"/>
    <w:rsid w:val="00860ABA"/>
    <w:rsid w:val="00862EBD"/>
    <w:rsid w:val="008A275E"/>
    <w:rsid w:val="008E2BF9"/>
    <w:rsid w:val="00960380"/>
    <w:rsid w:val="0096192C"/>
    <w:rsid w:val="00983C85"/>
    <w:rsid w:val="009B2644"/>
    <w:rsid w:val="009E1955"/>
    <w:rsid w:val="00A56296"/>
    <w:rsid w:val="00A71B65"/>
    <w:rsid w:val="00A8071C"/>
    <w:rsid w:val="00AA6105"/>
    <w:rsid w:val="00AC29BC"/>
    <w:rsid w:val="00B75DFC"/>
    <w:rsid w:val="00B77B1F"/>
    <w:rsid w:val="00BA4F06"/>
    <w:rsid w:val="00BC0D59"/>
    <w:rsid w:val="00BD3A08"/>
    <w:rsid w:val="00C8299F"/>
    <w:rsid w:val="00CF1761"/>
    <w:rsid w:val="00D07946"/>
    <w:rsid w:val="00D30FAE"/>
    <w:rsid w:val="00D32269"/>
    <w:rsid w:val="00DB0824"/>
    <w:rsid w:val="00DC1FDE"/>
    <w:rsid w:val="00DE1D1E"/>
    <w:rsid w:val="00E2085E"/>
    <w:rsid w:val="00E425CB"/>
    <w:rsid w:val="00E55FC3"/>
    <w:rsid w:val="00E72605"/>
    <w:rsid w:val="00EB7942"/>
    <w:rsid w:val="00F171FD"/>
    <w:rsid w:val="00F52349"/>
    <w:rsid w:val="00FC2AC5"/>
    <w:rsid w:val="00FC6DDF"/>
    <w:rsid w:val="00FE3A98"/>
    <w:rsid w:val="00FE3C79"/>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07E03A-4F0A-4093-A968-1E40546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table" w:styleId="TableGrid">
    <w:name w:val="Table Grid"/>
    <w:basedOn w:val="TableNormal"/>
    <w:uiPriority w:val="59"/>
    <w:rsid w:val="00A7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5192"/>
    <w:pPr>
      <w:suppressAutoHyphens/>
    </w:pPr>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7844">
      <w:bodyDiv w:val="1"/>
      <w:marLeft w:val="0"/>
      <w:marRight w:val="0"/>
      <w:marTop w:val="0"/>
      <w:marBottom w:val="0"/>
      <w:divBdr>
        <w:top w:val="none" w:sz="0" w:space="0" w:color="auto"/>
        <w:left w:val="none" w:sz="0" w:space="0" w:color="auto"/>
        <w:bottom w:val="none" w:sz="0" w:space="0" w:color="auto"/>
        <w:right w:val="none" w:sz="0" w:space="0" w:color="auto"/>
      </w:divBdr>
    </w:div>
    <w:div w:id="847016408">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5">
          <w:marLeft w:val="0"/>
          <w:marRight w:val="0"/>
          <w:marTop w:val="0"/>
          <w:marBottom w:val="0"/>
          <w:divBdr>
            <w:top w:val="none" w:sz="0" w:space="0" w:color="auto"/>
            <w:left w:val="none" w:sz="0" w:space="0" w:color="auto"/>
            <w:bottom w:val="none" w:sz="0" w:space="0" w:color="auto"/>
            <w:right w:val="none" w:sz="0" w:space="0" w:color="auto"/>
          </w:divBdr>
        </w:div>
        <w:div w:id="1216308727">
          <w:marLeft w:val="0"/>
          <w:marRight w:val="0"/>
          <w:marTop w:val="0"/>
          <w:marBottom w:val="0"/>
          <w:divBdr>
            <w:top w:val="none" w:sz="0" w:space="0" w:color="auto"/>
            <w:left w:val="none" w:sz="0" w:space="0" w:color="auto"/>
            <w:bottom w:val="none" w:sz="0" w:space="0" w:color="auto"/>
            <w:right w:val="none" w:sz="0" w:space="0" w:color="auto"/>
          </w:divBdr>
        </w:div>
        <w:div w:id="2090226665">
          <w:marLeft w:val="0"/>
          <w:marRight w:val="0"/>
          <w:marTop w:val="0"/>
          <w:marBottom w:val="0"/>
          <w:divBdr>
            <w:top w:val="none" w:sz="0" w:space="0" w:color="auto"/>
            <w:left w:val="none" w:sz="0" w:space="0" w:color="auto"/>
            <w:bottom w:val="none" w:sz="0" w:space="0" w:color="auto"/>
            <w:right w:val="none" w:sz="0" w:space="0" w:color="auto"/>
          </w:divBdr>
          <w:divsChild>
            <w:div w:id="564145505">
              <w:marLeft w:val="0"/>
              <w:marRight w:val="0"/>
              <w:marTop w:val="30"/>
              <w:marBottom w:val="0"/>
              <w:divBdr>
                <w:top w:val="none" w:sz="0" w:space="0" w:color="auto"/>
                <w:left w:val="none" w:sz="0" w:space="0" w:color="auto"/>
                <w:bottom w:val="none" w:sz="0" w:space="0" w:color="auto"/>
                <w:right w:val="none" w:sz="0" w:space="0" w:color="auto"/>
              </w:divBdr>
              <w:divsChild>
                <w:div w:id="1638218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bristolrefugeerights.org" TargetMode="External"/><Relationship Id="rId4" Type="http://schemas.openxmlformats.org/officeDocument/2006/relationships/settings" Target="settings.xml"/><Relationship Id="rId9" Type="http://schemas.openxmlformats.org/officeDocument/2006/relationships/hyperlink" Target="mailto:info@bristolrefugeeright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oogle%20Drive\_BRR_SHARED_FILES\Shared%20Files\Admin\BRR%20letterhead%20July%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46773-4998-4094-8BA4-4A49A085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July 2015 template</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BRR</dc:creator>
  <cp:lastModifiedBy>Sally</cp:lastModifiedBy>
  <cp:revision>2</cp:revision>
  <cp:lastPrinted>2017-10-10T13:38:00Z</cp:lastPrinted>
  <dcterms:created xsi:type="dcterms:W3CDTF">2018-05-17T11:57:00Z</dcterms:created>
  <dcterms:modified xsi:type="dcterms:W3CDTF">2018-05-17T11:57:00Z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