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32" w:rsidRPr="00F34CB4" w:rsidRDefault="00FF7F32" w:rsidP="000444FF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34CB4">
        <w:rPr>
          <w:rFonts w:ascii="Arial" w:hAnsi="Arial" w:cs="Arial"/>
          <w:b/>
          <w:bCs/>
          <w:sz w:val="28"/>
          <w:szCs w:val="28"/>
        </w:rPr>
        <w:t xml:space="preserve">BRISTOL REFUGEE RIGHTS </w:t>
      </w:r>
    </w:p>
    <w:p w:rsidR="00FF7F32" w:rsidRDefault="00FF7F32" w:rsidP="00DD2353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 xml:space="preserve"> JOB DESCRIPTION</w:t>
      </w:r>
    </w:p>
    <w:p w:rsidR="000444FF" w:rsidRDefault="000444FF" w:rsidP="00DD2353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DD2353" w:rsidRPr="00F34CB4" w:rsidRDefault="00DD2353" w:rsidP="00DD2353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 xml:space="preserve">Advice </w:t>
      </w:r>
      <w:r>
        <w:rPr>
          <w:rFonts w:ascii="Arial" w:hAnsi="Arial" w:cs="Arial"/>
          <w:b/>
          <w:bCs/>
          <w:sz w:val="28"/>
          <w:szCs w:val="28"/>
        </w:rPr>
        <w:t>&amp;</w:t>
      </w:r>
      <w:r w:rsidRPr="00F34CB4">
        <w:rPr>
          <w:rFonts w:ascii="Arial" w:hAnsi="Arial" w:cs="Arial"/>
          <w:b/>
          <w:bCs/>
          <w:sz w:val="28"/>
          <w:szCs w:val="28"/>
        </w:rPr>
        <w:t xml:space="preserve"> Advocacy </w:t>
      </w:r>
      <w:r w:rsidR="005D7720">
        <w:rPr>
          <w:rFonts w:ascii="Arial" w:hAnsi="Arial" w:cs="Arial"/>
          <w:b/>
          <w:sz w:val="28"/>
          <w:szCs w:val="28"/>
        </w:rPr>
        <w:t>Team Administrator</w:t>
      </w:r>
    </w:p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Hours of Work</w:t>
            </w:r>
            <w:r w:rsidRPr="00F34CB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469" w:type="dxa"/>
          </w:tcPr>
          <w:p w:rsidR="00DD2353" w:rsidRDefault="005D7720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hours per week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 xml:space="preserve">Salary:  </w:t>
            </w:r>
          </w:p>
        </w:tc>
        <w:tc>
          <w:tcPr>
            <w:tcW w:w="6469" w:type="dxa"/>
          </w:tcPr>
          <w:p w:rsidR="00DD2353" w:rsidRDefault="005D7720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£8.75 per hour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Place of Work:</w:t>
            </w:r>
            <w:r w:rsidRPr="00F34CB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6469" w:type="dxa"/>
          </w:tcPr>
          <w:p w:rsidR="00DD2353" w:rsidRPr="00DD2353" w:rsidRDefault="00DD2353" w:rsidP="00DD2353">
            <w:pPr>
              <w:spacing w:after="120"/>
              <w:ind w:right="-19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Malcolm X Community Centre and St Pauls Learning Centre, Central Bristol.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Responsible to:</w:t>
            </w:r>
          </w:p>
        </w:tc>
        <w:tc>
          <w:tcPr>
            <w:tcW w:w="6469" w:type="dxa"/>
          </w:tcPr>
          <w:p w:rsidR="00DD2353" w:rsidRPr="00DD2353" w:rsidRDefault="005D7720" w:rsidP="00DD2353">
            <w:pPr>
              <w:spacing w:after="120"/>
              <w:ind w:right="-19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Casework &amp; Volunteer Coordinator</w:t>
            </w:r>
          </w:p>
        </w:tc>
      </w:tr>
    </w:tbl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</w:p>
    <w:p w:rsidR="00DD2353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>Purpose of job:</w:t>
      </w:r>
      <w:r w:rsidRPr="00F34CB4">
        <w:rPr>
          <w:rFonts w:ascii="Arial" w:hAnsi="Arial" w:cs="Arial"/>
          <w:sz w:val="28"/>
          <w:szCs w:val="28"/>
        </w:rPr>
        <w:t xml:space="preserve"> </w:t>
      </w:r>
    </w:p>
    <w:p w:rsidR="00FF7F32" w:rsidRPr="00F34CB4" w:rsidRDefault="005D7720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provide administrative support to the staff and volunteers in the Advice &amp; Advocacy Team.</w:t>
      </w:r>
    </w:p>
    <w:p w:rsidR="00FF7F32" w:rsidRPr="00F34CB4" w:rsidRDefault="00FF7F32" w:rsidP="00DD2353">
      <w:pPr>
        <w:pStyle w:val="Heading1"/>
        <w:tabs>
          <w:tab w:val="left" w:pos="0"/>
        </w:tabs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Specific Duties </w:t>
      </w:r>
    </w:p>
    <w:p w:rsidR="00FF7F32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IT support for the team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Supporting data entry into the Lamplight Database by team volunteers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Maintaining office supplies, including stationery, forms and refreshments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Implementing good office practice, ensuring effective administration systems and procedures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Making up files, keeping client appointment diaries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Helping with feedback forms and member feedback surveys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Helping to compile requirements/policies for funding bids, reports and advice standards quality marks</w:t>
      </w:r>
    </w:p>
    <w:p w:rsidR="005D7720" w:rsidRPr="005D7720" w:rsidRDefault="005D7720" w:rsidP="005D772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5D7720">
        <w:rPr>
          <w:rFonts w:ascii="Arial" w:hAnsi="Arial" w:cs="Arial"/>
          <w:color w:val="000000"/>
          <w:sz w:val="28"/>
          <w:szCs w:val="28"/>
        </w:rPr>
        <w:t>Ensuring the team maintains effective communication systems including responding to correspondence and emails in a reasonable timescale</w:t>
      </w:r>
    </w:p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b/>
          <w:sz w:val="28"/>
          <w:szCs w:val="28"/>
        </w:rPr>
        <w:t>BRR General Duties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Encourage the involvement of members and volunteers in all relevant a</w:t>
      </w:r>
      <w:r w:rsidR="00DD2353">
        <w:rPr>
          <w:rFonts w:ascii="Arial" w:hAnsi="Arial" w:cs="Arial"/>
          <w:sz w:val="28"/>
          <w:szCs w:val="28"/>
        </w:rPr>
        <w:t xml:space="preserve">spects of planning and running </w:t>
      </w:r>
      <w:r w:rsidRPr="00DD2353">
        <w:rPr>
          <w:rFonts w:ascii="Arial" w:hAnsi="Arial" w:cs="Arial"/>
          <w:sz w:val="28"/>
          <w:szCs w:val="28"/>
        </w:rPr>
        <w:t xml:space="preserve">the Welcome Centre. 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lastRenderedPageBreak/>
        <w:t>Provide support where appropriate to BRR campaigns.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Provide information from the </w:t>
      </w:r>
      <w:r w:rsidR="00DD2353">
        <w:rPr>
          <w:rFonts w:ascii="Arial" w:hAnsi="Arial" w:cs="Arial"/>
          <w:sz w:val="28"/>
          <w:szCs w:val="28"/>
        </w:rPr>
        <w:t>Advice &amp; Advocacy Team</w:t>
      </w:r>
      <w:r w:rsidRPr="00DD2353">
        <w:rPr>
          <w:rFonts w:ascii="Arial" w:hAnsi="Arial" w:cs="Arial"/>
          <w:sz w:val="28"/>
          <w:szCs w:val="28"/>
        </w:rPr>
        <w:t xml:space="preserve"> to assist BRR’s social policy and campaigning work.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Work within the wider staff team of BRR, attend staff meetings, contribute to good communications between staff, volunteers and members and participate in training opportunities appropriate to the post.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Work within BRR’s aims, objectives and policies, take appropriate responsibility for health </w:t>
      </w:r>
      <w:r w:rsidR="000444FF">
        <w:rPr>
          <w:rFonts w:ascii="Arial" w:hAnsi="Arial" w:cs="Arial"/>
          <w:sz w:val="28"/>
          <w:szCs w:val="28"/>
        </w:rPr>
        <w:t>&amp;</w:t>
      </w:r>
      <w:r w:rsidRPr="00DD2353">
        <w:rPr>
          <w:rFonts w:ascii="Arial" w:hAnsi="Arial" w:cs="Arial"/>
          <w:sz w:val="28"/>
          <w:szCs w:val="28"/>
        </w:rPr>
        <w:t xml:space="preserve"> safety at the Welcome Centre within the relevant legislative and BRR policy frameworks, and for protection of BRR’s property and premises from misuse, damage and theft.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Promote equality and rights for asylum seekers, model positive behaviour and implement BRR’s equal opportunities policy. </w:t>
      </w:r>
    </w:p>
    <w:p w:rsidR="00FF7F32" w:rsidRPr="00DD2353" w:rsidRDefault="00FF7F32" w:rsidP="000444FF">
      <w:pPr>
        <w:pStyle w:val="ListParagraph"/>
        <w:numPr>
          <w:ilvl w:val="0"/>
          <w:numId w:val="4"/>
        </w:numPr>
        <w:spacing w:after="120"/>
        <w:ind w:left="360"/>
        <w:contextualSpacing/>
        <w:rPr>
          <w:rFonts w:ascii="Arial" w:hAnsi="Arial" w:cs="Arial"/>
          <w:sz w:val="28"/>
          <w:szCs w:val="28"/>
        </w:rPr>
      </w:pPr>
      <w:r w:rsidRPr="000444FF">
        <w:rPr>
          <w:rFonts w:ascii="Arial" w:hAnsi="Arial" w:cs="Arial"/>
          <w:sz w:val="28"/>
          <w:szCs w:val="28"/>
        </w:rPr>
        <w:t>Carry out additional duties in consultation with the line manager as are consistent with the responsibilities of the post.   Occasional evening and weekend working may be required by prior arrangement.</w:t>
      </w:r>
    </w:p>
    <w:sectPr w:rsidR="00FF7F32" w:rsidRPr="00DD2353" w:rsidSect="000444FF">
      <w:headerReference w:type="default" r:id="rId7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CD" w:rsidRDefault="00B444CD" w:rsidP="00DD2353">
      <w:pPr>
        <w:spacing w:after="0" w:line="240" w:lineRule="auto"/>
      </w:pPr>
      <w:r>
        <w:separator/>
      </w:r>
    </w:p>
  </w:endnote>
  <w:endnote w:type="continuationSeparator" w:id="0">
    <w:p w:rsidR="00B444CD" w:rsidRDefault="00B444CD" w:rsidP="00D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CD" w:rsidRDefault="00B444CD" w:rsidP="00DD2353">
      <w:pPr>
        <w:spacing w:after="0" w:line="240" w:lineRule="auto"/>
      </w:pPr>
      <w:r>
        <w:separator/>
      </w:r>
    </w:p>
  </w:footnote>
  <w:footnote w:type="continuationSeparator" w:id="0">
    <w:p w:rsidR="00B444CD" w:rsidRDefault="00B444CD" w:rsidP="00D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53" w:rsidRDefault="00DD2353" w:rsidP="00DD235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04850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5" cy="70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53" w:rsidRDefault="00DD2353" w:rsidP="00DD23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33F27"/>
    <w:multiLevelType w:val="hybridMultilevel"/>
    <w:tmpl w:val="EE7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F77E6"/>
    <w:multiLevelType w:val="hybridMultilevel"/>
    <w:tmpl w:val="06AAE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1262B"/>
    <w:multiLevelType w:val="hybridMultilevel"/>
    <w:tmpl w:val="FA58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385C"/>
    <w:multiLevelType w:val="hybridMultilevel"/>
    <w:tmpl w:val="BCE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2"/>
    <w:rsid w:val="000444FF"/>
    <w:rsid w:val="001F3237"/>
    <w:rsid w:val="002D29E2"/>
    <w:rsid w:val="002F3B88"/>
    <w:rsid w:val="0037608F"/>
    <w:rsid w:val="003D7D3F"/>
    <w:rsid w:val="005D7720"/>
    <w:rsid w:val="006C3675"/>
    <w:rsid w:val="00B444CD"/>
    <w:rsid w:val="00DD2353"/>
    <w:rsid w:val="00E85443"/>
    <w:rsid w:val="00F34CB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4EFF2-1BAD-48E3-BB86-3CC70CF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32"/>
  </w:style>
  <w:style w:type="paragraph" w:styleId="Heading1">
    <w:name w:val="heading 1"/>
    <w:basedOn w:val="Normal"/>
    <w:next w:val="BodyText"/>
    <w:link w:val="Heading1Char"/>
    <w:qFormat/>
    <w:rsid w:val="00FF7F32"/>
    <w:pPr>
      <w:keepNext/>
      <w:suppressAutoHyphens/>
      <w:spacing w:after="0" w:line="100" w:lineRule="atLeast"/>
      <w:outlineLvl w:val="0"/>
    </w:pPr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7F3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FF7F32"/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F32"/>
  </w:style>
  <w:style w:type="paragraph" w:styleId="Header">
    <w:name w:val="header"/>
    <w:basedOn w:val="Normal"/>
    <w:link w:val="HeaderChar"/>
    <w:uiPriority w:val="99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53"/>
  </w:style>
  <w:style w:type="paragraph" w:styleId="Footer">
    <w:name w:val="footer"/>
    <w:basedOn w:val="Normal"/>
    <w:link w:val="FooterChar"/>
    <w:uiPriority w:val="99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53"/>
  </w:style>
  <w:style w:type="table" w:styleId="TableGrid">
    <w:name w:val="Table Grid"/>
    <w:basedOn w:val="TableNormal"/>
    <w:uiPriority w:val="39"/>
    <w:rsid w:val="00DD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Sally</cp:lastModifiedBy>
  <cp:revision>2</cp:revision>
  <cp:lastPrinted>2018-05-09T13:37:00Z</cp:lastPrinted>
  <dcterms:created xsi:type="dcterms:W3CDTF">2018-05-17T11:52:00Z</dcterms:created>
  <dcterms:modified xsi:type="dcterms:W3CDTF">2018-05-17T11:52:00Z</dcterms:modified>
</cp:coreProperties>
</file>