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0B" w:rsidRPr="00B95315" w:rsidRDefault="00085D0B" w:rsidP="00085D0B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  <w:r w:rsidRPr="00B95315">
        <w:rPr>
          <w:rFonts w:ascii="Arial" w:hAnsi="Arial" w:cs="Arial"/>
          <w:b/>
          <w:bCs/>
          <w:sz w:val="24"/>
          <w:szCs w:val="24"/>
        </w:rPr>
        <w:t xml:space="preserve">BRISTOL REFUGEE RIGHTS </w:t>
      </w:r>
    </w:p>
    <w:p w:rsidR="00085D0B" w:rsidRPr="00B95315" w:rsidRDefault="00085D0B" w:rsidP="00085D0B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  <w:r w:rsidRPr="00B95315">
        <w:rPr>
          <w:rFonts w:ascii="Arial" w:hAnsi="Arial" w:cs="Arial"/>
          <w:b/>
          <w:bCs/>
          <w:sz w:val="24"/>
          <w:szCs w:val="24"/>
        </w:rPr>
        <w:t xml:space="preserve"> PERSON SPECIFICATION</w:t>
      </w:r>
    </w:p>
    <w:p w:rsidR="00085D0B" w:rsidRPr="00B95315" w:rsidRDefault="00085D0B" w:rsidP="00085D0B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85D0B" w:rsidRPr="00B95315" w:rsidRDefault="00085D0B" w:rsidP="00085D0B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Young People’s Immigration Adviser/Project Manager</w:t>
      </w:r>
    </w:p>
    <w:p w:rsidR="00085D0B" w:rsidRPr="00B95315" w:rsidRDefault="00085D0B" w:rsidP="00085D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85D0B" w:rsidRPr="00B95315" w:rsidRDefault="00085D0B" w:rsidP="00085D0B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B95315">
        <w:rPr>
          <w:rFonts w:ascii="Arial" w:hAnsi="Arial" w:cs="Arial"/>
          <w:b/>
          <w:sz w:val="24"/>
          <w:szCs w:val="24"/>
          <w:lang w:val="en-GB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85D0B" w:rsidRPr="00B95315" w:rsidTr="00B13B0C">
        <w:tc>
          <w:tcPr>
            <w:tcW w:w="10338" w:type="dxa"/>
          </w:tcPr>
          <w:p w:rsidR="00085D0B" w:rsidRPr="00B95315" w:rsidRDefault="00085D0B" w:rsidP="00B13B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Experience</w:t>
            </w:r>
          </w:p>
        </w:tc>
      </w:tr>
      <w:tr w:rsidR="00085D0B" w:rsidRPr="00B95315" w:rsidTr="00B13B0C">
        <w:tc>
          <w:tcPr>
            <w:tcW w:w="10338" w:type="dxa"/>
          </w:tcPr>
          <w:p w:rsidR="00085D0B" w:rsidRDefault="00085D0B" w:rsidP="00B13B0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OISC Level 3 (Asylum and Immigration) or OISC Level 2 with a minimum of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years experience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willingness and ability to obtain Level 3 within 6 months</w:t>
            </w:r>
          </w:p>
          <w:p w:rsidR="00085D0B" w:rsidRPr="00B95315" w:rsidRDefault="00085D0B" w:rsidP="00B13B0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95315">
              <w:rPr>
                <w:rFonts w:ascii="Arial" w:hAnsi="Arial" w:cs="Arial"/>
                <w:sz w:val="24"/>
                <w:szCs w:val="24"/>
              </w:rPr>
              <w:t>xperience of staff management, including supervision and performance management</w:t>
            </w:r>
          </w:p>
          <w:p w:rsidR="00085D0B" w:rsidRPr="00B95315" w:rsidRDefault="00085D0B" w:rsidP="00B13B0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experience of p</w:t>
            </w:r>
            <w:r w:rsidRPr="00B95315">
              <w:rPr>
                <w:rFonts w:ascii="Arial" w:hAnsi="Arial" w:cs="Arial"/>
                <w:sz w:val="24"/>
                <w:szCs w:val="24"/>
              </w:rPr>
              <w:t>roject development, and project management including budget management, target setting, monitoring and evaluation</w:t>
            </w:r>
          </w:p>
          <w:p w:rsidR="00085D0B" w:rsidRPr="00085D0B" w:rsidRDefault="00085D0B" w:rsidP="00085D0B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casework and delivery of advice and/or advocacy</w:t>
            </w:r>
          </w:p>
        </w:tc>
      </w:tr>
      <w:tr w:rsidR="00085D0B" w:rsidRPr="00B95315" w:rsidTr="00B13B0C">
        <w:tc>
          <w:tcPr>
            <w:tcW w:w="10338" w:type="dxa"/>
          </w:tcPr>
          <w:p w:rsidR="00085D0B" w:rsidRPr="00B95315" w:rsidRDefault="00085D0B" w:rsidP="00B13B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Knowledge and Approach</w:t>
            </w:r>
          </w:p>
        </w:tc>
      </w:tr>
      <w:tr w:rsidR="00085D0B" w:rsidRPr="00B95315" w:rsidTr="00B13B0C">
        <w:tc>
          <w:tcPr>
            <w:tcW w:w="10338" w:type="dxa"/>
          </w:tcPr>
          <w:p w:rsidR="00085D0B" w:rsidRPr="00B95315" w:rsidRDefault="00085D0B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Thorough and up to date knowledge of the experience of asylum seekers and new refugees in the UK and a commitment to working with them</w:t>
            </w:r>
          </w:p>
          <w:p w:rsidR="00085D0B" w:rsidRPr="008A552B" w:rsidRDefault="00085D0B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5315">
              <w:rPr>
                <w:rFonts w:ascii="Arial" w:hAnsi="Arial" w:cs="Arial"/>
                <w:sz w:val="24"/>
                <w:szCs w:val="24"/>
              </w:rPr>
              <w:t xml:space="preserve">nderstanding of human rights and asylum legislation and policy, and knowledge of services available for asylum seekers and refugees </w:t>
            </w:r>
          </w:p>
          <w:p w:rsidR="00085D0B" w:rsidRPr="00B95315" w:rsidRDefault="00085D0B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delivering high standards in advice/advocacy and service provision</w:t>
            </w:r>
          </w:p>
          <w:p w:rsidR="00085D0B" w:rsidRPr="00B95315" w:rsidRDefault="00085D0B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Ability to work well with people from a wide range of countries, faiths and backgrounds</w:t>
            </w:r>
          </w:p>
          <w:p w:rsidR="00085D0B" w:rsidRPr="00B95315" w:rsidRDefault="00085D0B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Understanding of and commitment to the vision, mission statement, values and objectives of BRR</w:t>
            </w:r>
          </w:p>
          <w:p w:rsidR="00085D0B" w:rsidRPr="00B95315" w:rsidRDefault="00085D0B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 xml:space="preserve">An understanding of health and safety </w:t>
            </w:r>
          </w:p>
          <w:p w:rsidR="00085D0B" w:rsidRPr="00085D0B" w:rsidRDefault="00085D0B" w:rsidP="00085D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An understanding of, and commitment to, safeguarding children and adults</w:t>
            </w:r>
          </w:p>
        </w:tc>
      </w:tr>
      <w:tr w:rsidR="00085D0B" w:rsidRPr="00B95315" w:rsidTr="00B13B0C">
        <w:tc>
          <w:tcPr>
            <w:tcW w:w="10338" w:type="dxa"/>
          </w:tcPr>
          <w:p w:rsidR="00085D0B" w:rsidRPr="00B95315" w:rsidRDefault="00085D0B" w:rsidP="00B13B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Skills</w:t>
            </w:r>
          </w:p>
        </w:tc>
      </w:tr>
      <w:tr w:rsidR="00085D0B" w:rsidRPr="00B95315" w:rsidTr="00B13B0C">
        <w:tc>
          <w:tcPr>
            <w:tcW w:w="10338" w:type="dxa"/>
          </w:tcPr>
          <w:p w:rsidR="00085D0B" w:rsidRPr="00B95315" w:rsidRDefault="00085D0B" w:rsidP="00085D0B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 xml:space="preserve">Excellent verbal and written communication skills including with people whose first language is not English </w:t>
            </w:r>
          </w:p>
          <w:p w:rsidR="00085D0B" w:rsidRDefault="00085D0B" w:rsidP="00085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Positive approach to dealing with challenges, responding flexibly and  engaging the goodwill of members and colleagues</w:t>
            </w:r>
          </w:p>
          <w:p w:rsidR="00085D0B" w:rsidRPr="00B95315" w:rsidRDefault="00085D0B" w:rsidP="00085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Ability to network and build effective working relationships and partnerships and represent BRR in wider forums</w:t>
            </w:r>
          </w:p>
          <w:p w:rsidR="00085D0B" w:rsidRPr="00B95315" w:rsidRDefault="00085D0B" w:rsidP="00085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Organisational and time management skills, ability to prioritise tasks and work under pressure and to deadlines</w:t>
            </w:r>
          </w:p>
          <w:p w:rsidR="00085D0B" w:rsidRPr="00B95315" w:rsidRDefault="00085D0B" w:rsidP="00B13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Administrative skills e.g. maintenance of records, managing petty cash, writing reports, minutes, lea</w:t>
            </w:r>
            <w:bookmarkStart w:id="0" w:name="_GoBack"/>
            <w:bookmarkEnd w:id="0"/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flets to promote service</w:t>
            </w:r>
          </w:p>
          <w:p w:rsidR="00085D0B" w:rsidRPr="00085D0B" w:rsidRDefault="00085D0B" w:rsidP="00085D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IT literacy</w:t>
            </w:r>
          </w:p>
        </w:tc>
      </w:tr>
    </w:tbl>
    <w:p w:rsidR="00085D0B" w:rsidRPr="00B95315" w:rsidRDefault="00085D0B" w:rsidP="00085D0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57F3C" w:rsidRDefault="00857F3C" w:rsidP="00085D0B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085D0B" w:rsidRPr="00B95315" w:rsidRDefault="00085D0B" w:rsidP="00085D0B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B95315">
        <w:rPr>
          <w:rFonts w:ascii="Arial" w:hAnsi="Arial" w:cs="Arial"/>
          <w:b/>
          <w:sz w:val="24"/>
          <w:szCs w:val="24"/>
          <w:lang w:val="en-GB"/>
        </w:rPr>
        <w:lastRenderedPageBreak/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85D0B" w:rsidRPr="00B95315" w:rsidTr="00B13B0C">
        <w:tc>
          <w:tcPr>
            <w:tcW w:w="10338" w:type="dxa"/>
          </w:tcPr>
          <w:p w:rsidR="0060299A" w:rsidRPr="0060299A" w:rsidRDefault="0060299A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Experience of working with children and young people subject to immigration control </w:t>
            </w:r>
          </w:p>
          <w:p w:rsidR="0060299A" w:rsidRPr="0060299A" w:rsidRDefault="0060299A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Experience of delivering community care advice </w:t>
            </w:r>
          </w:p>
          <w:p w:rsidR="0060299A" w:rsidRPr="0060299A" w:rsidRDefault="0060299A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of chairing meetings/fora</w:t>
            </w:r>
          </w:p>
          <w:p w:rsidR="0060299A" w:rsidRPr="0060299A" w:rsidRDefault="0060299A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of using casework for the purposes of achieving strategic change</w:t>
            </w:r>
          </w:p>
          <w:p w:rsidR="00085D0B" w:rsidRPr="00085D0B" w:rsidRDefault="00085D0B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Understanding of work in the voluntary sector</w:t>
            </w:r>
          </w:p>
          <w:p w:rsidR="00085D0B" w:rsidRPr="00B95315" w:rsidRDefault="00085D0B" w:rsidP="00B13B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Fluency in at least one other relevant language (Arabic, Farsi, French, Mandarin, Pas</w:t>
            </w:r>
            <w:r>
              <w:rPr>
                <w:rFonts w:ascii="Arial" w:hAnsi="Arial" w:cs="Arial"/>
                <w:sz w:val="24"/>
                <w:szCs w:val="24"/>
              </w:rPr>
              <w:t>hto, Somali, Sorani (Kurdish), Tigrinya)</w:t>
            </w:r>
          </w:p>
          <w:p w:rsidR="00085D0B" w:rsidRPr="008A552B" w:rsidRDefault="00085D0B" w:rsidP="00B13B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Direct experience of the asylum process</w:t>
            </w:r>
          </w:p>
        </w:tc>
      </w:tr>
    </w:tbl>
    <w:p w:rsidR="00085D0B" w:rsidRPr="00B95315" w:rsidRDefault="00085D0B" w:rsidP="00085D0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750A9" w:rsidRDefault="008750A9"/>
    <w:sectPr w:rsidR="008750A9" w:rsidSect="00792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2F" w:rsidRDefault="00A75E2F">
      <w:pPr>
        <w:spacing w:after="0" w:line="240" w:lineRule="auto"/>
      </w:pPr>
      <w:r>
        <w:separator/>
      </w:r>
    </w:p>
  </w:endnote>
  <w:endnote w:type="continuationSeparator" w:id="0">
    <w:p w:rsidR="00A75E2F" w:rsidRDefault="00A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A75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A75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A75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2F" w:rsidRDefault="00A75E2F">
      <w:pPr>
        <w:spacing w:after="0" w:line="240" w:lineRule="auto"/>
      </w:pPr>
      <w:r>
        <w:separator/>
      </w:r>
    </w:p>
  </w:footnote>
  <w:footnote w:type="continuationSeparator" w:id="0">
    <w:p w:rsidR="00A75E2F" w:rsidRDefault="00A7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A7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58" w:rsidRDefault="006A1334" w:rsidP="0079285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9ABC6AD" wp14:editId="4DF1D1C2">
          <wp:extent cx="676275" cy="6762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3" cy="6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A75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5C9B"/>
    <w:multiLevelType w:val="hybridMultilevel"/>
    <w:tmpl w:val="D384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D59EB"/>
    <w:multiLevelType w:val="hybridMultilevel"/>
    <w:tmpl w:val="7DF0C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5C07"/>
    <w:multiLevelType w:val="hybridMultilevel"/>
    <w:tmpl w:val="69CA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733C0C"/>
    <w:multiLevelType w:val="hybridMultilevel"/>
    <w:tmpl w:val="BADA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B"/>
    <w:rsid w:val="00085D0B"/>
    <w:rsid w:val="0060299A"/>
    <w:rsid w:val="006A1334"/>
    <w:rsid w:val="00857F3C"/>
    <w:rsid w:val="008750A9"/>
    <w:rsid w:val="00A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4D50-B20E-4D81-ADE5-5761870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0B"/>
    <w:rPr>
      <w:lang w:val="en-US"/>
    </w:rPr>
  </w:style>
  <w:style w:type="table" w:styleId="TableGrid">
    <w:name w:val="Table Grid"/>
    <w:basedOn w:val="TableNormal"/>
    <w:uiPriority w:val="39"/>
    <w:rsid w:val="00085D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8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Sally</cp:lastModifiedBy>
  <cp:revision>3</cp:revision>
  <cp:lastPrinted>2018-07-27T10:42:00Z</cp:lastPrinted>
  <dcterms:created xsi:type="dcterms:W3CDTF">2018-07-27T08:44:00Z</dcterms:created>
  <dcterms:modified xsi:type="dcterms:W3CDTF">2018-08-02T12:31:00Z</dcterms:modified>
</cp:coreProperties>
</file>