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6A" w:rsidRDefault="00025DCA" w:rsidP="00D64A6A">
      <w:pPr>
        <w:pStyle w:val="NoSpacing"/>
        <w:ind w:left="-284"/>
        <w:jc w:val="center"/>
        <w:rPr>
          <w:rFonts w:ascii="Arial" w:hAnsi="Arial" w:cs="Arial"/>
          <w:sz w:val="16"/>
          <w:szCs w:val="16"/>
        </w:rPr>
      </w:pPr>
      <w:r>
        <w:rPr>
          <w:rFonts w:ascii="Arial" w:hAnsi="Arial" w:cs="Arial"/>
          <w:b/>
          <w:color w:val="C00000"/>
          <w:sz w:val="48"/>
          <w:szCs w:val="48"/>
          <w:lang w:val="en-GB"/>
        </w:rPr>
        <w:t>Information letter for volunteers</w:t>
      </w:r>
      <w:r w:rsidR="00D64A6A">
        <w:rPr>
          <w:rFonts w:ascii="Arial" w:hAnsi="Arial" w:cs="Arial"/>
          <w:b/>
          <w:color w:val="C00000"/>
          <w:sz w:val="48"/>
          <w:szCs w:val="48"/>
          <w:lang w:val="en-GB"/>
        </w:rPr>
        <w:t xml:space="preserve"> </w:t>
      </w:r>
    </w:p>
    <w:p w:rsidR="00D64A6A" w:rsidRDefault="00D64A6A" w:rsidP="00D64A6A">
      <w:pPr>
        <w:pStyle w:val="NoSpacing"/>
        <w:rPr>
          <w:rFonts w:ascii="Arial" w:hAnsi="Arial" w:cs="Arial"/>
          <w:sz w:val="16"/>
          <w:szCs w:val="16"/>
        </w:rPr>
      </w:pPr>
    </w:p>
    <w:p w:rsidR="00D64A6A" w:rsidRDefault="00D64A6A" w:rsidP="00D64A6A">
      <w:pPr>
        <w:pStyle w:val="NoSpacing"/>
        <w:rPr>
          <w:rFonts w:ascii="Arial" w:hAnsi="Arial" w:cs="Arial"/>
          <w:sz w:val="16"/>
          <w:szCs w:val="16"/>
        </w:rPr>
      </w:pPr>
    </w:p>
    <w:p w:rsidR="00025DCA" w:rsidRPr="00C464E4" w:rsidRDefault="00025DCA" w:rsidP="00025DCA">
      <w:pPr>
        <w:pStyle w:val="NoSpacing"/>
        <w:ind w:left="-284"/>
        <w:jc w:val="both"/>
        <w:rPr>
          <w:rFonts w:ascii="Arial" w:hAnsi="Arial" w:cs="Arial"/>
          <w:sz w:val="28"/>
          <w:szCs w:val="24"/>
        </w:rPr>
      </w:pPr>
      <w:r w:rsidRPr="00C464E4">
        <w:rPr>
          <w:rFonts w:ascii="Arial" w:hAnsi="Arial" w:cs="Arial"/>
          <w:sz w:val="28"/>
          <w:szCs w:val="24"/>
        </w:rPr>
        <w:t xml:space="preserve">We have a large team </w:t>
      </w:r>
      <w:r w:rsidR="00E724A3" w:rsidRPr="00C464E4">
        <w:rPr>
          <w:rFonts w:ascii="Arial" w:hAnsi="Arial" w:cs="Arial"/>
          <w:sz w:val="28"/>
          <w:szCs w:val="24"/>
        </w:rPr>
        <w:t>of volunteers, usually around 10</w:t>
      </w:r>
      <w:r w:rsidRPr="00C464E4">
        <w:rPr>
          <w:rFonts w:ascii="Arial" w:hAnsi="Arial" w:cs="Arial"/>
          <w:sz w:val="28"/>
          <w:szCs w:val="24"/>
        </w:rPr>
        <w:t xml:space="preserve">0 people, doing a wide range of roles, from interpreters to chefs. You can see a full list of roles on the website. </w:t>
      </w:r>
      <w:r w:rsidR="00E724A3" w:rsidRPr="00C464E4">
        <w:rPr>
          <w:rFonts w:ascii="Arial" w:hAnsi="Arial" w:cs="Arial"/>
          <w:sz w:val="28"/>
          <w:szCs w:val="24"/>
        </w:rPr>
        <w:t>We aim for 5</w:t>
      </w:r>
      <w:r w:rsidRPr="00C464E4">
        <w:rPr>
          <w:rFonts w:ascii="Arial" w:hAnsi="Arial" w:cs="Arial"/>
          <w:sz w:val="28"/>
          <w:szCs w:val="24"/>
        </w:rPr>
        <w:t xml:space="preserve">0% of our volunteers </w:t>
      </w:r>
      <w:r w:rsidR="00E724A3" w:rsidRPr="00C464E4">
        <w:rPr>
          <w:rFonts w:ascii="Arial" w:hAnsi="Arial" w:cs="Arial"/>
          <w:sz w:val="28"/>
          <w:szCs w:val="24"/>
        </w:rPr>
        <w:t>to be</w:t>
      </w:r>
      <w:r w:rsidRPr="00C464E4">
        <w:rPr>
          <w:rFonts w:ascii="Arial" w:hAnsi="Arial" w:cs="Arial"/>
          <w:sz w:val="28"/>
          <w:szCs w:val="24"/>
        </w:rPr>
        <w:t xml:space="preserve"> members of BRR – asylum seekers and refugees who use the centre. </w:t>
      </w:r>
    </w:p>
    <w:p w:rsidR="00A92ECE" w:rsidRPr="00C464E4" w:rsidRDefault="00A92ECE" w:rsidP="00025DCA">
      <w:pPr>
        <w:pStyle w:val="NoSpacing"/>
        <w:ind w:left="-284"/>
        <w:jc w:val="both"/>
        <w:rPr>
          <w:rFonts w:ascii="Arial" w:hAnsi="Arial" w:cs="Arial"/>
          <w:sz w:val="28"/>
          <w:szCs w:val="24"/>
        </w:rPr>
      </w:pPr>
    </w:p>
    <w:p w:rsidR="00A92ECE" w:rsidRPr="00C464E4" w:rsidRDefault="00A92ECE" w:rsidP="00025DCA">
      <w:pPr>
        <w:pStyle w:val="NoSpacing"/>
        <w:ind w:left="-284"/>
        <w:jc w:val="both"/>
        <w:rPr>
          <w:rFonts w:ascii="Arial" w:hAnsi="Arial" w:cs="Arial"/>
          <w:sz w:val="28"/>
          <w:szCs w:val="24"/>
        </w:rPr>
      </w:pPr>
      <w:r w:rsidRPr="00C464E4">
        <w:rPr>
          <w:rFonts w:ascii="Arial" w:hAnsi="Arial" w:cs="Arial"/>
          <w:sz w:val="28"/>
          <w:szCs w:val="24"/>
        </w:rPr>
        <w:t xml:space="preserve">We are currently looking </w:t>
      </w:r>
      <w:r w:rsidR="00E26059" w:rsidRPr="00C464E4">
        <w:rPr>
          <w:rFonts w:ascii="Arial" w:hAnsi="Arial" w:cs="Arial"/>
          <w:sz w:val="28"/>
          <w:szCs w:val="24"/>
        </w:rPr>
        <w:t>for</w:t>
      </w:r>
      <w:r w:rsidRPr="00C464E4">
        <w:rPr>
          <w:rFonts w:ascii="Arial" w:hAnsi="Arial" w:cs="Arial"/>
          <w:sz w:val="28"/>
          <w:szCs w:val="24"/>
        </w:rPr>
        <w:t xml:space="preserve">: </w:t>
      </w:r>
    </w:p>
    <w:p w:rsidR="00A92ECE" w:rsidRPr="00C464E4" w:rsidRDefault="00A92ECE" w:rsidP="00025DCA">
      <w:pPr>
        <w:pStyle w:val="NoSpacing"/>
        <w:ind w:left="-284"/>
        <w:jc w:val="both"/>
        <w:rPr>
          <w:rFonts w:ascii="Arial" w:hAnsi="Arial" w:cs="Arial"/>
          <w:sz w:val="32"/>
          <w:szCs w:val="24"/>
        </w:rPr>
      </w:pPr>
    </w:p>
    <w:tbl>
      <w:tblPr>
        <w:tblStyle w:val="TableGrid"/>
        <w:tblW w:w="9479" w:type="dxa"/>
        <w:tblInd w:w="-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7"/>
        <w:gridCol w:w="1352"/>
        <w:gridCol w:w="1772"/>
        <w:gridCol w:w="1477"/>
        <w:gridCol w:w="1441"/>
      </w:tblGrid>
      <w:tr w:rsidR="00E724A3" w:rsidRPr="00C464E4" w:rsidTr="00CD258E">
        <w:trPr>
          <w:trHeight w:val="311"/>
        </w:trPr>
        <w:tc>
          <w:tcPr>
            <w:tcW w:w="3437" w:type="dxa"/>
          </w:tcPr>
          <w:p w:rsidR="00E724A3" w:rsidRPr="00C464E4" w:rsidRDefault="00E724A3" w:rsidP="00A92ECE">
            <w:pPr>
              <w:pStyle w:val="NoSpacing"/>
              <w:rPr>
                <w:rFonts w:ascii="Arial" w:hAnsi="Arial" w:cs="Arial"/>
                <w:b/>
                <w:sz w:val="28"/>
                <w:szCs w:val="24"/>
              </w:rPr>
            </w:pPr>
            <w:r w:rsidRPr="00C464E4">
              <w:rPr>
                <w:rFonts w:ascii="Arial" w:hAnsi="Arial" w:cs="Arial"/>
                <w:b/>
                <w:sz w:val="28"/>
                <w:szCs w:val="24"/>
              </w:rPr>
              <w:t>Role/Day</w:t>
            </w:r>
          </w:p>
        </w:tc>
        <w:tc>
          <w:tcPr>
            <w:tcW w:w="1352" w:type="dxa"/>
          </w:tcPr>
          <w:p w:rsidR="00E724A3" w:rsidRPr="00C464E4" w:rsidRDefault="00E724A3" w:rsidP="00A92ECE">
            <w:pPr>
              <w:pStyle w:val="NoSpacing"/>
              <w:rPr>
                <w:rFonts w:ascii="Arial" w:hAnsi="Arial" w:cs="Arial"/>
                <w:b/>
                <w:sz w:val="28"/>
                <w:szCs w:val="24"/>
              </w:rPr>
            </w:pPr>
            <w:r w:rsidRPr="00C464E4">
              <w:rPr>
                <w:rFonts w:ascii="Arial" w:hAnsi="Arial" w:cs="Arial"/>
                <w:b/>
                <w:sz w:val="28"/>
                <w:szCs w:val="24"/>
              </w:rPr>
              <w:t>Tuesday</w:t>
            </w:r>
          </w:p>
        </w:tc>
        <w:tc>
          <w:tcPr>
            <w:tcW w:w="1772" w:type="dxa"/>
          </w:tcPr>
          <w:p w:rsidR="00E724A3" w:rsidRPr="00C464E4" w:rsidRDefault="00E724A3" w:rsidP="00A92ECE">
            <w:pPr>
              <w:pStyle w:val="NoSpacing"/>
              <w:rPr>
                <w:rFonts w:ascii="Arial" w:hAnsi="Arial" w:cs="Arial"/>
                <w:b/>
                <w:sz w:val="28"/>
                <w:szCs w:val="24"/>
              </w:rPr>
            </w:pPr>
            <w:r w:rsidRPr="00C464E4">
              <w:rPr>
                <w:rFonts w:ascii="Arial" w:hAnsi="Arial" w:cs="Arial"/>
                <w:b/>
                <w:sz w:val="28"/>
                <w:szCs w:val="24"/>
              </w:rPr>
              <w:t>Wednesday</w:t>
            </w:r>
          </w:p>
        </w:tc>
        <w:tc>
          <w:tcPr>
            <w:tcW w:w="1477" w:type="dxa"/>
          </w:tcPr>
          <w:p w:rsidR="00E724A3" w:rsidRPr="00C464E4" w:rsidRDefault="00E724A3" w:rsidP="00A92ECE">
            <w:pPr>
              <w:pStyle w:val="NoSpacing"/>
              <w:rPr>
                <w:rFonts w:ascii="Arial" w:hAnsi="Arial" w:cs="Arial"/>
                <w:b/>
                <w:sz w:val="28"/>
                <w:szCs w:val="24"/>
              </w:rPr>
            </w:pPr>
            <w:r w:rsidRPr="00C464E4">
              <w:rPr>
                <w:rFonts w:ascii="Arial" w:hAnsi="Arial" w:cs="Arial"/>
                <w:b/>
                <w:sz w:val="28"/>
                <w:szCs w:val="24"/>
              </w:rPr>
              <w:t>Thursday</w:t>
            </w:r>
          </w:p>
        </w:tc>
        <w:tc>
          <w:tcPr>
            <w:tcW w:w="1441" w:type="dxa"/>
          </w:tcPr>
          <w:p w:rsidR="00E724A3" w:rsidRPr="00C464E4" w:rsidRDefault="00E724A3" w:rsidP="00E724A3">
            <w:pPr>
              <w:pStyle w:val="NoSpacing"/>
              <w:jc w:val="center"/>
              <w:rPr>
                <w:rFonts w:ascii="Arial" w:hAnsi="Arial" w:cs="Arial"/>
                <w:b/>
                <w:sz w:val="28"/>
                <w:szCs w:val="24"/>
              </w:rPr>
            </w:pPr>
            <w:r w:rsidRPr="00C464E4">
              <w:rPr>
                <w:rFonts w:ascii="Arial" w:hAnsi="Arial" w:cs="Arial"/>
                <w:b/>
                <w:sz w:val="28"/>
                <w:szCs w:val="24"/>
              </w:rPr>
              <w:t>Friday</w:t>
            </w:r>
          </w:p>
        </w:tc>
      </w:tr>
      <w:tr w:rsidR="00195722" w:rsidRPr="00C464E4" w:rsidTr="00CD258E">
        <w:trPr>
          <w:trHeight w:val="333"/>
        </w:trPr>
        <w:tc>
          <w:tcPr>
            <w:tcW w:w="3437" w:type="dxa"/>
          </w:tcPr>
          <w:p w:rsidR="00CD258E" w:rsidRDefault="00CD258E" w:rsidP="00CD258E">
            <w:pPr>
              <w:pStyle w:val="NoSpacing"/>
              <w:rPr>
                <w:rFonts w:ascii="Arial" w:hAnsi="Arial" w:cs="Arial"/>
                <w:sz w:val="28"/>
                <w:szCs w:val="24"/>
              </w:rPr>
            </w:pPr>
            <w:r>
              <w:rPr>
                <w:rFonts w:ascii="Arial" w:hAnsi="Arial" w:cs="Arial"/>
                <w:sz w:val="28"/>
                <w:szCs w:val="24"/>
              </w:rPr>
              <w:t>Interpreters</w:t>
            </w:r>
          </w:p>
          <w:p w:rsidR="00CD258E" w:rsidRPr="00C464E4" w:rsidRDefault="00CD258E" w:rsidP="00CD258E">
            <w:pPr>
              <w:pStyle w:val="NoSpacing"/>
              <w:rPr>
                <w:rFonts w:ascii="Arial" w:hAnsi="Arial" w:cs="Arial"/>
                <w:sz w:val="28"/>
                <w:szCs w:val="24"/>
              </w:rPr>
            </w:pPr>
          </w:p>
        </w:tc>
        <w:tc>
          <w:tcPr>
            <w:tcW w:w="1352" w:type="dxa"/>
          </w:tcPr>
          <w:p w:rsidR="00195722" w:rsidRPr="00C464E4" w:rsidRDefault="00195722" w:rsidP="00CD258E">
            <w:pPr>
              <w:pStyle w:val="NoSpacing"/>
              <w:numPr>
                <w:ilvl w:val="0"/>
                <w:numId w:val="12"/>
              </w:numPr>
              <w:jc w:val="center"/>
              <w:rPr>
                <w:rFonts w:ascii="Arial" w:hAnsi="Arial" w:cs="Arial"/>
                <w:sz w:val="28"/>
                <w:szCs w:val="24"/>
              </w:rPr>
            </w:pPr>
          </w:p>
        </w:tc>
        <w:tc>
          <w:tcPr>
            <w:tcW w:w="1772" w:type="dxa"/>
          </w:tcPr>
          <w:p w:rsidR="00195722" w:rsidRPr="00C464E4" w:rsidRDefault="00195722" w:rsidP="00CD258E">
            <w:pPr>
              <w:pStyle w:val="NoSpacing"/>
              <w:numPr>
                <w:ilvl w:val="0"/>
                <w:numId w:val="12"/>
              </w:numPr>
              <w:jc w:val="center"/>
              <w:rPr>
                <w:rFonts w:ascii="Arial" w:hAnsi="Arial" w:cs="Arial"/>
                <w:sz w:val="28"/>
                <w:szCs w:val="24"/>
              </w:rPr>
            </w:pPr>
          </w:p>
        </w:tc>
        <w:tc>
          <w:tcPr>
            <w:tcW w:w="1477" w:type="dxa"/>
          </w:tcPr>
          <w:p w:rsidR="00195722" w:rsidRPr="00C464E4" w:rsidRDefault="00195722" w:rsidP="00CD258E">
            <w:pPr>
              <w:pStyle w:val="NoSpacing"/>
              <w:numPr>
                <w:ilvl w:val="0"/>
                <w:numId w:val="12"/>
              </w:numPr>
              <w:jc w:val="center"/>
              <w:rPr>
                <w:rFonts w:ascii="Arial" w:hAnsi="Arial" w:cs="Arial"/>
                <w:sz w:val="28"/>
                <w:szCs w:val="24"/>
              </w:rPr>
            </w:pPr>
          </w:p>
        </w:tc>
        <w:tc>
          <w:tcPr>
            <w:tcW w:w="1441" w:type="dxa"/>
          </w:tcPr>
          <w:p w:rsidR="00195722" w:rsidRPr="00C464E4" w:rsidRDefault="00195722" w:rsidP="00CD258E">
            <w:pPr>
              <w:pStyle w:val="NoSpacing"/>
              <w:numPr>
                <w:ilvl w:val="0"/>
                <w:numId w:val="12"/>
              </w:numPr>
              <w:tabs>
                <w:tab w:val="clear" w:pos="720"/>
                <w:tab w:val="left" w:pos="360"/>
              </w:tabs>
              <w:jc w:val="center"/>
              <w:rPr>
                <w:rFonts w:ascii="Arial" w:hAnsi="Arial" w:cs="Arial"/>
                <w:sz w:val="28"/>
                <w:szCs w:val="24"/>
              </w:rPr>
            </w:pPr>
          </w:p>
        </w:tc>
      </w:tr>
      <w:tr w:rsidR="00CD258E" w:rsidRPr="00C464E4" w:rsidTr="00CD258E">
        <w:trPr>
          <w:trHeight w:val="333"/>
        </w:trPr>
        <w:tc>
          <w:tcPr>
            <w:tcW w:w="3437" w:type="dxa"/>
          </w:tcPr>
          <w:p w:rsidR="00CD258E" w:rsidRDefault="00CD258E" w:rsidP="00CD258E">
            <w:pPr>
              <w:pStyle w:val="NoSpacing"/>
              <w:rPr>
                <w:rFonts w:ascii="Arial" w:hAnsi="Arial" w:cs="Arial"/>
                <w:sz w:val="28"/>
                <w:szCs w:val="24"/>
              </w:rPr>
            </w:pPr>
            <w:r>
              <w:rPr>
                <w:rFonts w:ascii="Arial" w:hAnsi="Arial" w:cs="Arial"/>
                <w:sz w:val="28"/>
                <w:szCs w:val="24"/>
              </w:rPr>
              <w:t>Advice volunteers</w:t>
            </w:r>
          </w:p>
          <w:p w:rsidR="00CD258E" w:rsidRDefault="00CD258E" w:rsidP="00CD258E">
            <w:pPr>
              <w:pStyle w:val="NoSpacing"/>
              <w:rPr>
                <w:rFonts w:ascii="Arial" w:hAnsi="Arial" w:cs="Arial"/>
                <w:sz w:val="28"/>
                <w:szCs w:val="24"/>
              </w:rPr>
            </w:pPr>
          </w:p>
        </w:tc>
        <w:tc>
          <w:tcPr>
            <w:tcW w:w="1352" w:type="dxa"/>
          </w:tcPr>
          <w:p w:rsidR="00CD258E" w:rsidRPr="00C464E4" w:rsidRDefault="00CD258E" w:rsidP="00CD258E">
            <w:pPr>
              <w:pStyle w:val="NoSpacing"/>
              <w:ind w:left="927"/>
              <w:rPr>
                <w:rFonts w:ascii="Arial" w:hAnsi="Arial" w:cs="Arial"/>
                <w:sz w:val="28"/>
                <w:szCs w:val="24"/>
              </w:rPr>
            </w:pPr>
          </w:p>
        </w:tc>
        <w:tc>
          <w:tcPr>
            <w:tcW w:w="1772" w:type="dxa"/>
          </w:tcPr>
          <w:p w:rsidR="00CD258E" w:rsidRPr="00C464E4" w:rsidRDefault="00CD258E" w:rsidP="00CD258E">
            <w:pPr>
              <w:pStyle w:val="NoSpacing"/>
              <w:numPr>
                <w:ilvl w:val="0"/>
                <w:numId w:val="12"/>
              </w:numPr>
              <w:jc w:val="center"/>
              <w:rPr>
                <w:rFonts w:ascii="Arial" w:hAnsi="Arial" w:cs="Arial"/>
                <w:sz w:val="28"/>
                <w:szCs w:val="24"/>
              </w:rPr>
            </w:pPr>
          </w:p>
        </w:tc>
        <w:tc>
          <w:tcPr>
            <w:tcW w:w="1477" w:type="dxa"/>
          </w:tcPr>
          <w:p w:rsidR="00CD258E" w:rsidRPr="00C464E4" w:rsidRDefault="00CD258E" w:rsidP="00CD258E">
            <w:pPr>
              <w:pStyle w:val="NoSpacing"/>
              <w:numPr>
                <w:ilvl w:val="0"/>
                <w:numId w:val="12"/>
              </w:numPr>
              <w:jc w:val="center"/>
              <w:rPr>
                <w:rFonts w:ascii="Arial" w:hAnsi="Arial" w:cs="Arial"/>
                <w:sz w:val="28"/>
                <w:szCs w:val="24"/>
              </w:rPr>
            </w:pPr>
          </w:p>
        </w:tc>
        <w:tc>
          <w:tcPr>
            <w:tcW w:w="1441" w:type="dxa"/>
          </w:tcPr>
          <w:p w:rsidR="00CD258E" w:rsidRPr="00C464E4" w:rsidRDefault="00CD258E" w:rsidP="003B4995">
            <w:pPr>
              <w:pStyle w:val="NoSpacing"/>
              <w:tabs>
                <w:tab w:val="clear" w:pos="720"/>
                <w:tab w:val="left" w:pos="360"/>
              </w:tabs>
              <w:ind w:left="720"/>
              <w:jc w:val="center"/>
              <w:rPr>
                <w:rFonts w:ascii="Arial" w:hAnsi="Arial" w:cs="Arial"/>
                <w:sz w:val="28"/>
                <w:szCs w:val="24"/>
              </w:rPr>
            </w:pPr>
          </w:p>
        </w:tc>
      </w:tr>
      <w:tr w:rsidR="00C464E4" w:rsidRPr="00C464E4" w:rsidTr="00CD258E">
        <w:trPr>
          <w:trHeight w:val="311"/>
        </w:trPr>
        <w:tc>
          <w:tcPr>
            <w:tcW w:w="3437" w:type="dxa"/>
          </w:tcPr>
          <w:p w:rsidR="00D164AA" w:rsidRDefault="00CD258E" w:rsidP="00D164AA">
            <w:pPr>
              <w:pStyle w:val="NoSpacing"/>
              <w:rPr>
                <w:rFonts w:ascii="Arial" w:hAnsi="Arial" w:cs="Arial"/>
                <w:sz w:val="28"/>
                <w:szCs w:val="24"/>
              </w:rPr>
            </w:pPr>
            <w:r>
              <w:rPr>
                <w:rFonts w:ascii="Arial" w:hAnsi="Arial" w:cs="Arial"/>
                <w:sz w:val="28"/>
                <w:szCs w:val="24"/>
              </w:rPr>
              <w:t>Welcome Volunteer</w:t>
            </w:r>
          </w:p>
          <w:p w:rsidR="00D164AA" w:rsidRPr="00C464E4" w:rsidRDefault="00D164AA" w:rsidP="00D164AA">
            <w:pPr>
              <w:pStyle w:val="NoSpacing"/>
              <w:rPr>
                <w:rFonts w:ascii="Arial" w:hAnsi="Arial" w:cs="Arial"/>
                <w:sz w:val="28"/>
                <w:szCs w:val="24"/>
              </w:rPr>
            </w:pPr>
          </w:p>
        </w:tc>
        <w:tc>
          <w:tcPr>
            <w:tcW w:w="1352" w:type="dxa"/>
          </w:tcPr>
          <w:p w:rsidR="00E724A3" w:rsidRPr="00C464E4" w:rsidRDefault="00E724A3" w:rsidP="003B4995">
            <w:pPr>
              <w:pStyle w:val="NoSpacing"/>
              <w:jc w:val="center"/>
              <w:rPr>
                <w:rFonts w:ascii="Arial" w:hAnsi="Arial" w:cs="Arial"/>
                <w:sz w:val="28"/>
                <w:szCs w:val="24"/>
              </w:rPr>
            </w:pPr>
          </w:p>
        </w:tc>
        <w:tc>
          <w:tcPr>
            <w:tcW w:w="1772" w:type="dxa"/>
          </w:tcPr>
          <w:p w:rsidR="00E724A3" w:rsidRPr="00C464E4" w:rsidRDefault="00E724A3" w:rsidP="00CD258E">
            <w:pPr>
              <w:pStyle w:val="NoSpacing"/>
              <w:numPr>
                <w:ilvl w:val="0"/>
                <w:numId w:val="12"/>
              </w:numPr>
              <w:jc w:val="center"/>
              <w:rPr>
                <w:rFonts w:ascii="Arial" w:hAnsi="Arial" w:cs="Arial"/>
                <w:sz w:val="28"/>
                <w:szCs w:val="24"/>
              </w:rPr>
            </w:pPr>
          </w:p>
        </w:tc>
        <w:tc>
          <w:tcPr>
            <w:tcW w:w="1477" w:type="dxa"/>
          </w:tcPr>
          <w:p w:rsidR="00E724A3" w:rsidRPr="00C464E4" w:rsidRDefault="00E724A3" w:rsidP="003B4995">
            <w:pPr>
              <w:pStyle w:val="NoSpacing"/>
              <w:jc w:val="center"/>
              <w:rPr>
                <w:rFonts w:ascii="Arial" w:hAnsi="Arial" w:cs="Arial"/>
                <w:sz w:val="28"/>
                <w:szCs w:val="24"/>
              </w:rPr>
            </w:pPr>
          </w:p>
        </w:tc>
        <w:tc>
          <w:tcPr>
            <w:tcW w:w="1441" w:type="dxa"/>
          </w:tcPr>
          <w:p w:rsidR="00E724A3" w:rsidRPr="00C464E4" w:rsidRDefault="00E724A3" w:rsidP="003B4995">
            <w:pPr>
              <w:pStyle w:val="NoSpacing"/>
              <w:tabs>
                <w:tab w:val="clear" w:pos="720"/>
                <w:tab w:val="left" w:pos="360"/>
              </w:tabs>
              <w:ind w:left="360"/>
              <w:jc w:val="center"/>
              <w:rPr>
                <w:rFonts w:ascii="Arial" w:hAnsi="Arial" w:cs="Arial"/>
                <w:sz w:val="28"/>
                <w:szCs w:val="24"/>
              </w:rPr>
            </w:pPr>
          </w:p>
        </w:tc>
      </w:tr>
      <w:tr w:rsidR="00C464E4" w:rsidRPr="00C464E4" w:rsidTr="00CD258E">
        <w:trPr>
          <w:trHeight w:val="333"/>
        </w:trPr>
        <w:tc>
          <w:tcPr>
            <w:tcW w:w="3437" w:type="dxa"/>
          </w:tcPr>
          <w:p w:rsidR="00D164AA" w:rsidRPr="00C464E4" w:rsidRDefault="00D164AA" w:rsidP="00D164AA">
            <w:pPr>
              <w:pStyle w:val="NoSpacing"/>
              <w:rPr>
                <w:rFonts w:ascii="Arial" w:hAnsi="Arial" w:cs="Arial"/>
                <w:sz w:val="28"/>
                <w:szCs w:val="24"/>
              </w:rPr>
            </w:pPr>
            <w:r>
              <w:rPr>
                <w:rFonts w:ascii="Arial" w:hAnsi="Arial" w:cs="Arial"/>
                <w:sz w:val="28"/>
                <w:szCs w:val="24"/>
              </w:rPr>
              <w:t>Early Years support assistant</w:t>
            </w:r>
          </w:p>
        </w:tc>
        <w:tc>
          <w:tcPr>
            <w:tcW w:w="1352" w:type="dxa"/>
          </w:tcPr>
          <w:p w:rsidR="00E724A3" w:rsidRPr="00C464E4" w:rsidRDefault="00E724A3" w:rsidP="00CD258E">
            <w:pPr>
              <w:pStyle w:val="NoSpacing"/>
              <w:numPr>
                <w:ilvl w:val="0"/>
                <w:numId w:val="12"/>
              </w:numPr>
              <w:jc w:val="center"/>
              <w:rPr>
                <w:rFonts w:ascii="Arial" w:hAnsi="Arial" w:cs="Arial"/>
                <w:sz w:val="28"/>
                <w:szCs w:val="24"/>
              </w:rPr>
            </w:pPr>
          </w:p>
        </w:tc>
        <w:tc>
          <w:tcPr>
            <w:tcW w:w="1772" w:type="dxa"/>
          </w:tcPr>
          <w:p w:rsidR="00E724A3" w:rsidRPr="00C464E4" w:rsidRDefault="00E724A3" w:rsidP="00CD258E">
            <w:pPr>
              <w:pStyle w:val="NoSpacing"/>
              <w:numPr>
                <w:ilvl w:val="0"/>
                <w:numId w:val="12"/>
              </w:numPr>
              <w:jc w:val="center"/>
              <w:rPr>
                <w:rFonts w:ascii="Arial" w:hAnsi="Arial" w:cs="Arial"/>
                <w:sz w:val="28"/>
                <w:szCs w:val="24"/>
              </w:rPr>
            </w:pPr>
          </w:p>
        </w:tc>
        <w:tc>
          <w:tcPr>
            <w:tcW w:w="1477" w:type="dxa"/>
          </w:tcPr>
          <w:p w:rsidR="00E724A3" w:rsidRPr="00C464E4" w:rsidRDefault="00E724A3" w:rsidP="00CD258E">
            <w:pPr>
              <w:pStyle w:val="NoSpacing"/>
              <w:numPr>
                <w:ilvl w:val="0"/>
                <w:numId w:val="12"/>
              </w:numPr>
              <w:jc w:val="center"/>
              <w:rPr>
                <w:rFonts w:ascii="Arial" w:hAnsi="Arial" w:cs="Arial"/>
                <w:sz w:val="28"/>
                <w:szCs w:val="24"/>
              </w:rPr>
            </w:pPr>
          </w:p>
        </w:tc>
        <w:tc>
          <w:tcPr>
            <w:tcW w:w="1441" w:type="dxa"/>
          </w:tcPr>
          <w:p w:rsidR="00E724A3" w:rsidRPr="00C464E4" w:rsidRDefault="00E724A3" w:rsidP="00CD258E">
            <w:pPr>
              <w:pStyle w:val="NoSpacing"/>
              <w:numPr>
                <w:ilvl w:val="0"/>
                <w:numId w:val="12"/>
              </w:numPr>
              <w:jc w:val="center"/>
              <w:rPr>
                <w:rFonts w:ascii="Arial" w:hAnsi="Arial" w:cs="Arial"/>
                <w:sz w:val="28"/>
                <w:szCs w:val="24"/>
              </w:rPr>
            </w:pPr>
          </w:p>
        </w:tc>
      </w:tr>
      <w:tr w:rsidR="00C464E4" w:rsidRPr="00C464E4" w:rsidTr="00CD258E">
        <w:trPr>
          <w:trHeight w:val="311"/>
        </w:trPr>
        <w:tc>
          <w:tcPr>
            <w:tcW w:w="3437" w:type="dxa"/>
          </w:tcPr>
          <w:p w:rsidR="00E724A3" w:rsidRPr="00C464E4" w:rsidRDefault="000A187C" w:rsidP="00A92ECE">
            <w:pPr>
              <w:pStyle w:val="NoSpacing"/>
              <w:rPr>
                <w:rFonts w:ascii="Arial" w:hAnsi="Arial" w:cs="Arial"/>
                <w:sz w:val="28"/>
                <w:szCs w:val="24"/>
              </w:rPr>
            </w:pPr>
            <w:r>
              <w:rPr>
                <w:rFonts w:ascii="Arial" w:hAnsi="Arial" w:cs="Arial"/>
                <w:sz w:val="28"/>
                <w:szCs w:val="24"/>
              </w:rPr>
              <w:t>Bilingual Teaching assistant (Arabic)</w:t>
            </w:r>
          </w:p>
        </w:tc>
        <w:tc>
          <w:tcPr>
            <w:tcW w:w="1352" w:type="dxa"/>
          </w:tcPr>
          <w:p w:rsidR="00E724A3" w:rsidRPr="00C464E4" w:rsidRDefault="00E724A3" w:rsidP="003B4995">
            <w:pPr>
              <w:pStyle w:val="NoSpacing"/>
              <w:jc w:val="center"/>
              <w:rPr>
                <w:rFonts w:ascii="Arial" w:hAnsi="Arial" w:cs="Arial"/>
                <w:sz w:val="28"/>
                <w:szCs w:val="24"/>
              </w:rPr>
            </w:pPr>
          </w:p>
        </w:tc>
        <w:tc>
          <w:tcPr>
            <w:tcW w:w="1772" w:type="dxa"/>
          </w:tcPr>
          <w:p w:rsidR="00E724A3" w:rsidRPr="00C464E4" w:rsidRDefault="00E724A3" w:rsidP="00CD258E">
            <w:pPr>
              <w:pStyle w:val="NoSpacing"/>
              <w:numPr>
                <w:ilvl w:val="0"/>
                <w:numId w:val="12"/>
              </w:numPr>
              <w:jc w:val="center"/>
              <w:rPr>
                <w:rFonts w:ascii="Arial" w:hAnsi="Arial" w:cs="Arial"/>
                <w:sz w:val="28"/>
                <w:szCs w:val="24"/>
              </w:rPr>
            </w:pPr>
          </w:p>
        </w:tc>
        <w:tc>
          <w:tcPr>
            <w:tcW w:w="1477" w:type="dxa"/>
          </w:tcPr>
          <w:p w:rsidR="00E724A3" w:rsidRPr="00C464E4" w:rsidRDefault="00E724A3" w:rsidP="003B4995">
            <w:pPr>
              <w:pStyle w:val="NoSpacing"/>
              <w:jc w:val="center"/>
              <w:rPr>
                <w:rFonts w:ascii="Arial" w:hAnsi="Arial" w:cs="Arial"/>
                <w:sz w:val="28"/>
                <w:szCs w:val="24"/>
              </w:rPr>
            </w:pPr>
          </w:p>
        </w:tc>
        <w:tc>
          <w:tcPr>
            <w:tcW w:w="1441" w:type="dxa"/>
          </w:tcPr>
          <w:p w:rsidR="00E724A3" w:rsidRPr="00C464E4" w:rsidRDefault="00E724A3" w:rsidP="003B4995">
            <w:pPr>
              <w:pStyle w:val="NoSpacing"/>
              <w:ind w:left="720"/>
              <w:jc w:val="center"/>
              <w:rPr>
                <w:rFonts w:ascii="Arial" w:hAnsi="Arial" w:cs="Arial"/>
                <w:sz w:val="28"/>
                <w:szCs w:val="24"/>
              </w:rPr>
            </w:pPr>
          </w:p>
        </w:tc>
      </w:tr>
      <w:tr w:rsidR="00C464E4" w:rsidRPr="00C464E4" w:rsidTr="00CD258E">
        <w:trPr>
          <w:trHeight w:val="333"/>
        </w:trPr>
        <w:tc>
          <w:tcPr>
            <w:tcW w:w="3437" w:type="dxa"/>
          </w:tcPr>
          <w:p w:rsidR="00E724A3" w:rsidRPr="00C464E4" w:rsidRDefault="00882166" w:rsidP="00A92ECE">
            <w:pPr>
              <w:pStyle w:val="NoSpacing"/>
              <w:rPr>
                <w:rFonts w:ascii="Arial" w:hAnsi="Arial" w:cs="Arial"/>
                <w:sz w:val="28"/>
                <w:szCs w:val="24"/>
              </w:rPr>
            </w:pPr>
            <w:r>
              <w:rPr>
                <w:rFonts w:ascii="Arial" w:hAnsi="Arial" w:cs="Arial"/>
                <w:sz w:val="28"/>
                <w:szCs w:val="24"/>
              </w:rPr>
              <w:t>Afternoon Kitchen Clear up</w:t>
            </w:r>
          </w:p>
        </w:tc>
        <w:tc>
          <w:tcPr>
            <w:tcW w:w="1352" w:type="dxa"/>
          </w:tcPr>
          <w:p w:rsidR="00E724A3" w:rsidRPr="00C464E4" w:rsidRDefault="00E724A3" w:rsidP="003B4995">
            <w:pPr>
              <w:pStyle w:val="NoSpacing"/>
              <w:jc w:val="center"/>
              <w:rPr>
                <w:rFonts w:ascii="Arial" w:hAnsi="Arial" w:cs="Arial"/>
                <w:sz w:val="28"/>
                <w:szCs w:val="24"/>
              </w:rPr>
            </w:pPr>
          </w:p>
        </w:tc>
        <w:tc>
          <w:tcPr>
            <w:tcW w:w="1772" w:type="dxa"/>
          </w:tcPr>
          <w:p w:rsidR="00E724A3" w:rsidRPr="00C464E4" w:rsidRDefault="00E724A3" w:rsidP="003B4995">
            <w:pPr>
              <w:pStyle w:val="NoSpacing"/>
              <w:ind w:left="360"/>
              <w:jc w:val="center"/>
              <w:rPr>
                <w:rFonts w:ascii="Arial" w:hAnsi="Arial" w:cs="Arial"/>
                <w:sz w:val="28"/>
                <w:szCs w:val="24"/>
              </w:rPr>
            </w:pPr>
          </w:p>
        </w:tc>
        <w:tc>
          <w:tcPr>
            <w:tcW w:w="1477" w:type="dxa"/>
          </w:tcPr>
          <w:p w:rsidR="00E724A3" w:rsidRPr="00C464E4" w:rsidRDefault="00E724A3" w:rsidP="00CD258E">
            <w:pPr>
              <w:pStyle w:val="NoSpacing"/>
              <w:numPr>
                <w:ilvl w:val="0"/>
                <w:numId w:val="12"/>
              </w:numPr>
              <w:jc w:val="center"/>
              <w:rPr>
                <w:rFonts w:ascii="Arial" w:hAnsi="Arial" w:cs="Arial"/>
                <w:sz w:val="28"/>
                <w:szCs w:val="24"/>
              </w:rPr>
            </w:pPr>
          </w:p>
        </w:tc>
        <w:tc>
          <w:tcPr>
            <w:tcW w:w="1441" w:type="dxa"/>
          </w:tcPr>
          <w:p w:rsidR="00E724A3" w:rsidRPr="00C464E4" w:rsidRDefault="00E724A3" w:rsidP="003B4995">
            <w:pPr>
              <w:pStyle w:val="NoSpacing"/>
              <w:jc w:val="center"/>
              <w:rPr>
                <w:rFonts w:ascii="Arial" w:hAnsi="Arial" w:cs="Arial"/>
                <w:sz w:val="28"/>
                <w:szCs w:val="24"/>
              </w:rPr>
            </w:pPr>
          </w:p>
        </w:tc>
      </w:tr>
      <w:tr w:rsidR="00E724A3" w:rsidRPr="00C464E4" w:rsidTr="00CD258E">
        <w:trPr>
          <w:trHeight w:val="311"/>
        </w:trPr>
        <w:tc>
          <w:tcPr>
            <w:tcW w:w="3437" w:type="dxa"/>
          </w:tcPr>
          <w:p w:rsidR="00D164AA" w:rsidRDefault="00D164AA" w:rsidP="00D164AA">
            <w:pPr>
              <w:pStyle w:val="NoSpacing"/>
              <w:rPr>
                <w:rFonts w:ascii="Arial" w:hAnsi="Arial" w:cs="Arial"/>
                <w:sz w:val="28"/>
                <w:szCs w:val="24"/>
              </w:rPr>
            </w:pPr>
            <w:r>
              <w:rPr>
                <w:rFonts w:ascii="Arial" w:hAnsi="Arial" w:cs="Arial"/>
                <w:sz w:val="28"/>
                <w:szCs w:val="24"/>
              </w:rPr>
              <w:t>Kitchen assistant</w:t>
            </w:r>
          </w:p>
          <w:p w:rsidR="00E724A3" w:rsidRPr="00C464E4" w:rsidRDefault="00E724A3" w:rsidP="00A92ECE">
            <w:pPr>
              <w:pStyle w:val="NoSpacing"/>
              <w:rPr>
                <w:rFonts w:ascii="Arial" w:hAnsi="Arial" w:cs="Arial"/>
                <w:sz w:val="28"/>
                <w:szCs w:val="24"/>
              </w:rPr>
            </w:pPr>
          </w:p>
        </w:tc>
        <w:tc>
          <w:tcPr>
            <w:tcW w:w="1352" w:type="dxa"/>
          </w:tcPr>
          <w:p w:rsidR="00E724A3" w:rsidRPr="00C464E4" w:rsidRDefault="00E724A3" w:rsidP="003B4995">
            <w:pPr>
              <w:pStyle w:val="NoSpacing"/>
              <w:ind w:left="360"/>
              <w:jc w:val="center"/>
              <w:rPr>
                <w:rFonts w:ascii="Arial" w:hAnsi="Arial" w:cs="Arial"/>
                <w:sz w:val="28"/>
                <w:szCs w:val="24"/>
              </w:rPr>
            </w:pPr>
          </w:p>
        </w:tc>
        <w:tc>
          <w:tcPr>
            <w:tcW w:w="1772" w:type="dxa"/>
          </w:tcPr>
          <w:p w:rsidR="00E724A3" w:rsidRPr="00C464E4" w:rsidRDefault="00E724A3" w:rsidP="00CD258E">
            <w:pPr>
              <w:pStyle w:val="NoSpacing"/>
              <w:numPr>
                <w:ilvl w:val="0"/>
                <w:numId w:val="12"/>
              </w:numPr>
              <w:jc w:val="center"/>
              <w:rPr>
                <w:rFonts w:ascii="Arial" w:hAnsi="Arial" w:cs="Arial"/>
                <w:sz w:val="28"/>
                <w:szCs w:val="24"/>
              </w:rPr>
            </w:pPr>
          </w:p>
        </w:tc>
        <w:tc>
          <w:tcPr>
            <w:tcW w:w="1477" w:type="dxa"/>
          </w:tcPr>
          <w:p w:rsidR="00E724A3" w:rsidRPr="00C464E4" w:rsidRDefault="00E724A3" w:rsidP="00CD258E">
            <w:pPr>
              <w:pStyle w:val="NoSpacing"/>
              <w:numPr>
                <w:ilvl w:val="0"/>
                <w:numId w:val="12"/>
              </w:numPr>
              <w:jc w:val="center"/>
              <w:rPr>
                <w:rFonts w:ascii="Arial" w:hAnsi="Arial" w:cs="Arial"/>
                <w:sz w:val="28"/>
                <w:szCs w:val="24"/>
              </w:rPr>
            </w:pPr>
          </w:p>
        </w:tc>
        <w:tc>
          <w:tcPr>
            <w:tcW w:w="1441" w:type="dxa"/>
          </w:tcPr>
          <w:p w:rsidR="00E724A3" w:rsidRPr="00C464E4" w:rsidRDefault="00E724A3" w:rsidP="003B4995">
            <w:pPr>
              <w:pStyle w:val="NoSpacing"/>
              <w:ind w:left="360"/>
              <w:jc w:val="center"/>
              <w:rPr>
                <w:rFonts w:ascii="Arial" w:hAnsi="Arial" w:cs="Arial"/>
                <w:sz w:val="28"/>
                <w:szCs w:val="24"/>
              </w:rPr>
            </w:pPr>
          </w:p>
        </w:tc>
      </w:tr>
      <w:tr w:rsidR="00CD258E" w:rsidRPr="00C464E4" w:rsidTr="00CD258E">
        <w:trPr>
          <w:trHeight w:val="311"/>
        </w:trPr>
        <w:tc>
          <w:tcPr>
            <w:tcW w:w="3437" w:type="dxa"/>
          </w:tcPr>
          <w:p w:rsidR="00CD258E" w:rsidRDefault="00CD258E" w:rsidP="00D164AA">
            <w:pPr>
              <w:pStyle w:val="NoSpacing"/>
              <w:rPr>
                <w:rFonts w:ascii="Arial" w:hAnsi="Arial" w:cs="Arial"/>
                <w:sz w:val="28"/>
                <w:szCs w:val="24"/>
              </w:rPr>
            </w:pPr>
            <w:r>
              <w:rPr>
                <w:rFonts w:ascii="Arial" w:hAnsi="Arial" w:cs="Arial"/>
                <w:sz w:val="28"/>
                <w:szCs w:val="24"/>
              </w:rPr>
              <w:t>Destitution Support</w:t>
            </w:r>
          </w:p>
          <w:p w:rsidR="00CD258E" w:rsidRDefault="00CD258E" w:rsidP="00D164AA">
            <w:pPr>
              <w:pStyle w:val="NoSpacing"/>
              <w:rPr>
                <w:rFonts w:ascii="Arial" w:hAnsi="Arial" w:cs="Arial"/>
                <w:sz w:val="28"/>
                <w:szCs w:val="24"/>
              </w:rPr>
            </w:pPr>
          </w:p>
        </w:tc>
        <w:tc>
          <w:tcPr>
            <w:tcW w:w="1352" w:type="dxa"/>
          </w:tcPr>
          <w:p w:rsidR="00CD258E" w:rsidRPr="00C464E4" w:rsidRDefault="00CD258E" w:rsidP="003B4995">
            <w:pPr>
              <w:pStyle w:val="NoSpacing"/>
              <w:ind w:left="360"/>
              <w:jc w:val="center"/>
              <w:rPr>
                <w:rFonts w:ascii="Arial" w:hAnsi="Arial" w:cs="Arial"/>
                <w:sz w:val="28"/>
                <w:szCs w:val="24"/>
              </w:rPr>
            </w:pPr>
          </w:p>
        </w:tc>
        <w:tc>
          <w:tcPr>
            <w:tcW w:w="1772" w:type="dxa"/>
          </w:tcPr>
          <w:p w:rsidR="00CD258E" w:rsidRPr="00C464E4" w:rsidRDefault="00CD258E" w:rsidP="00CD258E">
            <w:pPr>
              <w:pStyle w:val="NoSpacing"/>
              <w:ind w:left="927"/>
              <w:rPr>
                <w:rFonts w:ascii="Arial" w:hAnsi="Arial" w:cs="Arial"/>
                <w:sz w:val="28"/>
                <w:szCs w:val="24"/>
              </w:rPr>
            </w:pPr>
          </w:p>
        </w:tc>
        <w:tc>
          <w:tcPr>
            <w:tcW w:w="1477" w:type="dxa"/>
          </w:tcPr>
          <w:p w:rsidR="00CD258E" w:rsidRPr="00C464E4" w:rsidRDefault="00CD258E" w:rsidP="00CD258E">
            <w:pPr>
              <w:pStyle w:val="NoSpacing"/>
              <w:numPr>
                <w:ilvl w:val="0"/>
                <w:numId w:val="12"/>
              </w:numPr>
              <w:jc w:val="center"/>
              <w:rPr>
                <w:rFonts w:ascii="Arial" w:hAnsi="Arial" w:cs="Arial"/>
                <w:sz w:val="28"/>
                <w:szCs w:val="24"/>
              </w:rPr>
            </w:pPr>
          </w:p>
        </w:tc>
        <w:tc>
          <w:tcPr>
            <w:tcW w:w="1441" w:type="dxa"/>
          </w:tcPr>
          <w:p w:rsidR="00CD258E" w:rsidRPr="00C464E4" w:rsidRDefault="00CD258E" w:rsidP="003B4995">
            <w:pPr>
              <w:pStyle w:val="NoSpacing"/>
              <w:ind w:left="360"/>
              <w:jc w:val="center"/>
              <w:rPr>
                <w:rFonts w:ascii="Arial" w:hAnsi="Arial" w:cs="Arial"/>
                <w:sz w:val="28"/>
                <w:szCs w:val="24"/>
              </w:rPr>
            </w:pPr>
          </w:p>
        </w:tc>
      </w:tr>
      <w:tr w:rsidR="00CD258E" w:rsidRPr="00C464E4" w:rsidTr="00CD258E">
        <w:trPr>
          <w:trHeight w:val="311"/>
        </w:trPr>
        <w:tc>
          <w:tcPr>
            <w:tcW w:w="3437" w:type="dxa"/>
          </w:tcPr>
          <w:p w:rsidR="00CD258E" w:rsidRDefault="00CD258E" w:rsidP="00D164AA">
            <w:pPr>
              <w:pStyle w:val="NoSpacing"/>
              <w:rPr>
                <w:rFonts w:ascii="Arial" w:hAnsi="Arial" w:cs="Arial"/>
                <w:sz w:val="28"/>
                <w:szCs w:val="24"/>
              </w:rPr>
            </w:pPr>
            <w:r>
              <w:rPr>
                <w:rFonts w:ascii="Arial" w:hAnsi="Arial" w:cs="Arial"/>
                <w:sz w:val="28"/>
                <w:szCs w:val="24"/>
              </w:rPr>
              <w:t>Massage therapist</w:t>
            </w:r>
          </w:p>
          <w:p w:rsidR="00CD258E" w:rsidRDefault="00CD258E" w:rsidP="00D164AA">
            <w:pPr>
              <w:pStyle w:val="NoSpacing"/>
              <w:rPr>
                <w:rFonts w:ascii="Arial" w:hAnsi="Arial" w:cs="Arial"/>
                <w:sz w:val="28"/>
                <w:szCs w:val="24"/>
              </w:rPr>
            </w:pPr>
          </w:p>
        </w:tc>
        <w:tc>
          <w:tcPr>
            <w:tcW w:w="1352" w:type="dxa"/>
          </w:tcPr>
          <w:p w:rsidR="00CD258E" w:rsidRPr="00C464E4" w:rsidRDefault="00CD258E" w:rsidP="003B4995">
            <w:pPr>
              <w:pStyle w:val="NoSpacing"/>
              <w:ind w:left="360"/>
              <w:jc w:val="center"/>
              <w:rPr>
                <w:rFonts w:ascii="Arial" w:hAnsi="Arial" w:cs="Arial"/>
                <w:sz w:val="28"/>
                <w:szCs w:val="24"/>
              </w:rPr>
            </w:pPr>
          </w:p>
        </w:tc>
        <w:tc>
          <w:tcPr>
            <w:tcW w:w="1772" w:type="dxa"/>
          </w:tcPr>
          <w:p w:rsidR="00CD258E" w:rsidRPr="00C464E4" w:rsidRDefault="00CD258E" w:rsidP="00CD258E">
            <w:pPr>
              <w:pStyle w:val="NoSpacing"/>
              <w:ind w:left="927"/>
              <w:rPr>
                <w:rFonts w:ascii="Arial" w:hAnsi="Arial" w:cs="Arial"/>
                <w:sz w:val="28"/>
                <w:szCs w:val="24"/>
              </w:rPr>
            </w:pPr>
          </w:p>
        </w:tc>
        <w:tc>
          <w:tcPr>
            <w:tcW w:w="1477" w:type="dxa"/>
          </w:tcPr>
          <w:p w:rsidR="00CD258E" w:rsidRPr="00C464E4" w:rsidRDefault="00CD258E" w:rsidP="00CD258E">
            <w:pPr>
              <w:pStyle w:val="NoSpacing"/>
              <w:numPr>
                <w:ilvl w:val="0"/>
                <w:numId w:val="12"/>
              </w:numPr>
              <w:jc w:val="center"/>
              <w:rPr>
                <w:rFonts w:ascii="Arial" w:hAnsi="Arial" w:cs="Arial"/>
                <w:sz w:val="28"/>
                <w:szCs w:val="24"/>
              </w:rPr>
            </w:pPr>
          </w:p>
        </w:tc>
        <w:tc>
          <w:tcPr>
            <w:tcW w:w="1441" w:type="dxa"/>
          </w:tcPr>
          <w:p w:rsidR="00CD258E" w:rsidRPr="00C464E4" w:rsidRDefault="00CD258E" w:rsidP="003B4995">
            <w:pPr>
              <w:pStyle w:val="NoSpacing"/>
              <w:ind w:left="360"/>
              <w:jc w:val="center"/>
              <w:rPr>
                <w:rFonts w:ascii="Arial" w:hAnsi="Arial" w:cs="Arial"/>
                <w:sz w:val="28"/>
                <w:szCs w:val="24"/>
              </w:rPr>
            </w:pPr>
          </w:p>
        </w:tc>
      </w:tr>
      <w:tr w:rsidR="001F0EC7" w:rsidRPr="00C464E4" w:rsidTr="00CD258E">
        <w:trPr>
          <w:trHeight w:val="311"/>
        </w:trPr>
        <w:tc>
          <w:tcPr>
            <w:tcW w:w="3437" w:type="dxa"/>
          </w:tcPr>
          <w:p w:rsidR="001F0EC7" w:rsidRDefault="001F0EC7" w:rsidP="00D164AA">
            <w:pPr>
              <w:pStyle w:val="NoSpacing"/>
              <w:rPr>
                <w:rFonts w:ascii="Arial" w:hAnsi="Arial" w:cs="Arial"/>
                <w:sz w:val="28"/>
                <w:szCs w:val="24"/>
              </w:rPr>
            </w:pPr>
            <w:r>
              <w:rPr>
                <w:rFonts w:ascii="Arial" w:hAnsi="Arial" w:cs="Arial"/>
                <w:sz w:val="28"/>
                <w:szCs w:val="24"/>
              </w:rPr>
              <w:t>Public Speaking volunteer</w:t>
            </w:r>
          </w:p>
        </w:tc>
        <w:tc>
          <w:tcPr>
            <w:tcW w:w="1352" w:type="dxa"/>
          </w:tcPr>
          <w:p w:rsidR="001F0EC7" w:rsidRPr="00C464E4" w:rsidRDefault="001F0EC7" w:rsidP="003B4995">
            <w:pPr>
              <w:pStyle w:val="NoSpacing"/>
              <w:ind w:left="360"/>
              <w:jc w:val="center"/>
              <w:rPr>
                <w:rFonts w:ascii="Arial" w:hAnsi="Arial" w:cs="Arial"/>
                <w:sz w:val="28"/>
                <w:szCs w:val="24"/>
              </w:rPr>
            </w:pPr>
          </w:p>
        </w:tc>
        <w:tc>
          <w:tcPr>
            <w:tcW w:w="1772" w:type="dxa"/>
          </w:tcPr>
          <w:p w:rsidR="001F0EC7" w:rsidRPr="00C464E4" w:rsidRDefault="001F0EC7" w:rsidP="00CD258E">
            <w:pPr>
              <w:pStyle w:val="NoSpacing"/>
              <w:ind w:left="927"/>
              <w:rPr>
                <w:rFonts w:ascii="Arial" w:hAnsi="Arial" w:cs="Arial"/>
                <w:sz w:val="28"/>
                <w:szCs w:val="24"/>
              </w:rPr>
            </w:pPr>
          </w:p>
        </w:tc>
        <w:tc>
          <w:tcPr>
            <w:tcW w:w="1477" w:type="dxa"/>
          </w:tcPr>
          <w:p w:rsidR="001F0EC7" w:rsidRPr="00C464E4" w:rsidRDefault="001F0EC7" w:rsidP="001F0EC7">
            <w:pPr>
              <w:pStyle w:val="NoSpacing"/>
              <w:ind w:left="927"/>
              <w:rPr>
                <w:rFonts w:ascii="Arial" w:hAnsi="Arial" w:cs="Arial"/>
                <w:sz w:val="28"/>
                <w:szCs w:val="24"/>
              </w:rPr>
            </w:pPr>
          </w:p>
        </w:tc>
        <w:tc>
          <w:tcPr>
            <w:tcW w:w="1441" w:type="dxa"/>
          </w:tcPr>
          <w:p w:rsidR="001F0EC7" w:rsidRPr="00C464E4" w:rsidRDefault="001F0EC7" w:rsidP="003B4995">
            <w:pPr>
              <w:pStyle w:val="NoSpacing"/>
              <w:ind w:left="360"/>
              <w:jc w:val="center"/>
              <w:rPr>
                <w:rFonts w:ascii="Arial" w:hAnsi="Arial" w:cs="Arial"/>
                <w:sz w:val="28"/>
                <w:szCs w:val="24"/>
              </w:rPr>
            </w:pPr>
          </w:p>
        </w:tc>
      </w:tr>
      <w:tr w:rsidR="001F0EC7" w:rsidRPr="00C464E4" w:rsidTr="00CD258E">
        <w:trPr>
          <w:trHeight w:val="311"/>
        </w:trPr>
        <w:tc>
          <w:tcPr>
            <w:tcW w:w="3437" w:type="dxa"/>
          </w:tcPr>
          <w:p w:rsidR="001F0EC7" w:rsidRDefault="001F0EC7" w:rsidP="00D164AA">
            <w:pPr>
              <w:pStyle w:val="NoSpacing"/>
              <w:rPr>
                <w:rFonts w:ascii="Arial" w:hAnsi="Arial" w:cs="Arial"/>
                <w:sz w:val="28"/>
                <w:szCs w:val="24"/>
              </w:rPr>
            </w:pPr>
            <w:r>
              <w:rPr>
                <w:rFonts w:ascii="Arial" w:hAnsi="Arial" w:cs="Arial"/>
                <w:sz w:val="28"/>
                <w:szCs w:val="24"/>
              </w:rPr>
              <w:t>Digital and marketing volunteer to join a sub committee</w:t>
            </w:r>
          </w:p>
        </w:tc>
        <w:tc>
          <w:tcPr>
            <w:tcW w:w="1352" w:type="dxa"/>
          </w:tcPr>
          <w:p w:rsidR="001F0EC7" w:rsidRPr="00C464E4" w:rsidRDefault="001F0EC7" w:rsidP="003B4995">
            <w:pPr>
              <w:pStyle w:val="NoSpacing"/>
              <w:ind w:left="360"/>
              <w:jc w:val="center"/>
              <w:rPr>
                <w:rFonts w:ascii="Arial" w:hAnsi="Arial" w:cs="Arial"/>
                <w:sz w:val="28"/>
                <w:szCs w:val="24"/>
              </w:rPr>
            </w:pPr>
          </w:p>
        </w:tc>
        <w:tc>
          <w:tcPr>
            <w:tcW w:w="1772" w:type="dxa"/>
          </w:tcPr>
          <w:p w:rsidR="001F0EC7" w:rsidRPr="00C464E4" w:rsidRDefault="001F0EC7" w:rsidP="00CD258E">
            <w:pPr>
              <w:pStyle w:val="NoSpacing"/>
              <w:ind w:left="927"/>
              <w:rPr>
                <w:rFonts w:ascii="Arial" w:hAnsi="Arial" w:cs="Arial"/>
                <w:sz w:val="28"/>
                <w:szCs w:val="24"/>
              </w:rPr>
            </w:pPr>
          </w:p>
        </w:tc>
        <w:tc>
          <w:tcPr>
            <w:tcW w:w="1477" w:type="dxa"/>
          </w:tcPr>
          <w:p w:rsidR="001F0EC7" w:rsidRPr="00C464E4" w:rsidRDefault="001F0EC7" w:rsidP="001F0EC7">
            <w:pPr>
              <w:pStyle w:val="NoSpacing"/>
              <w:ind w:left="927"/>
              <w:rPr>
                <w:rFonts w:ascii="Arial" w:hAnsi="Arial" w:cs="Arial"/>
                <w:sz w:val="28"/>
                <w:szCs w:val="24"/>
              </w:rPr>
            </w:pPr>
          </w:p>
        </w:tc>
        <w:tc>
          <w:tcPr>
            <w:tcW w:w="1441" w:type="dxa"/>
          </w:tcPr>
          <w:p w:rsidR="001F0EC7" w:rsidRPr="00C464E4" w:rsidRDefault="001F0EC7" w:rsidP="003B4995">
            <w:pPr>
              <w:pStyle w:val="NoSpacing"/>
              <w:ind w:left="360"/>
              <w:jc w:val="center"/>
              <w:rPr>
                <w:rFonts w:ascii="Arial" w:hAnsi="Arial" w:cs="Arial"/>
                <w:sz w:val="28"/>
                <w:szCs w:val="24"/>
              </w:rPr>
            </w:pPr>
          </w:p>
        </w:tc>
      </w:tr>
    </w:tbl>
    <w:p w:rsidR="00B50115" w:rsidRPr="00C464E4" w:rsidRDefault="00B50115" w:rsidP="00A92ECE">
      <w:pPr>
        <w:pStyle w:val="NoSpacing"/>
        <w:ind w:left="-270"/>
        <w:rPr>
          <w:rFonts w:ascii="Arial" w:hAnsi="Arial" w:cs="Arial"/>
          <w:sz w:val="28"/>
          <w:szCs w:val="24"/>
        </w:rPr>
      </w:pPr>
    </w:p>
    <w:p w:rsidR="00A92ECE" w:rsidRPr="00C464E4" w:rsidRDefault="00D164AA" w:rsidP="006813DB">
      <w:pPr>
        <w:pStyle w:val="NoSpacing"/>
        <w:ind w:left="-270"/>
        <w:jc w:val="both"/>
        <w:rPr>
          <w:rFonts w:ascii="Arial" w:hAnsi="Arial" w:cs="Arial"/>
          <w:sz w:val="28"/>
          <w:szCs w:val="24"/>
        </w:rPr>
      </w:pPr>
      <w:r>
        <w:rPr>
          <w:rFonts w:ascii="Arial" w:hAnsi="Arial" w:cs="Arial"/>
          <w:sz w:val="28"/>
          <w:szCs w:val="24"/>
        </w:rPr>
        <w:lastRenderedPageBreak/>
        <w:t xml:space="preserve">Please </w:t>
      </w:r>
      <w:r w:rsidR="00D60385" w:rsidRPr="00C464E4">
        <w:rPr>
          <w:rFonts w:ascii="Arial" w:hAnsi="Arial" w:cs="Arial"/>
          <w:sz w:val="28"/>
          <w:szCs w:val="24"/>
        </w:rPr>
        <w:t xml:space="preserve">read the accompanying role descriptions and complete an application form for the role(s) which interest you. </w:t>
      </w:r>
    </w:p>
    <w:p w:rsidR="00A92ECE" w:rsidRPr="00C464E4" w:rsidRDefault="00A92ECE" w:rsidP="00D64A6A">
      <w:pPr>
        <w:pStyle w:val="NoSpacing"/>
        <w:rPr>
          <w:rFonts w:ascii="Arial" w:hAnsi="Arial" w:cs="Arial"/>
          <w:sz w:val="32"/>
          <w:szCs w:val="24"/>
        </w:rPr>
      </w:pPr>
    </w:p>
    <w:p w:rsidR="0069668C" w:rsidRPr="00C464E4" w:rsidRDefault="00A92ECE" w:rsidP="00A92ECE">
      <w:pPr>
        <w:pStyle w:val="NoSpacing"/>
        <w:tabs>
          <w:tab w:val="clear" w:pos="720"/>
        </w:tabs>
        <w:ind w:left="-270" w:right="-252"/>
        <w:jc w:val="both"/>
        <w:rPr>
          <w:rFonts w:ascii="Arial" w:hAnsi="Arial" w:cs="Arial"/>
          <w:sz w:val="28"/>
          <w:szCs w:val="24"/>
        </w:rPr>
      </w:pPr>
      <w:r w:rsidRPr="00C464E4">
        <w:rPr>
          <w:rFonts w:ascii="Arial" w:hAnsi="Arial" w:cs="Arial"/>
          <w:sz w:val="28"/>
          <w:szCs w:val="24"/>
        </w:rPr>
        <w:t xml:space="preserve">We rely on our volunteers to deliver all aspects of our frontline work. This means that we expect a lot from our volunteers. </w:t>
      </w:r>
      <w:r w:rsidR="006813DB" w:rsidRPr="00C464E4">
        <w:rPr>
          <w:rFonts w:ascii="Arial" w:hAnsi="Arial" w:cs="Arial"/>
          <w:sz w:val="28"/>
          <w:szCs w:val="24"/>
        </w:rPr>
        <w:t>In return we</w:t>
      </w:r>
      <w:r w:rsidRPr="00C464E4">
        <w:rPr>
          <w:rFonts w:ascii="Arial" w:hAnsi="Arial" w:cs="Arial"/>
          <w:sz w:val="28"/>
          <w:szCs w:val="24"/>
        </w:rPr>
        <w:t xml:space="preserve"> really value volunteers and offer good quality training and support, as well as interesting and rewarding roles and the opportunity to come on trips and events through the year.</w:t>
      </w:r>
    </w:p>
    <w:p w:rsidR="00A92ECE" w:rsidRPr="00C464E4" w:rsidRDefault="00A92ECE" w:rsidP="00A92ECE">
      <w:pPr>
        <w:pStyle w:val="NoSpacing"/>
        <w:tabs>
          <w:tab w:val="clear" w:pos="720"/>
        </w:tabs>
        <w:ind w:left="-270" w:right="-252"/>
        <w:jc w:val="both"/>
        <w:rPr>
          <w:rFonts w:ascii="Arial" w:hAnsi="Arial" w:cs="Arial"/>
          <w:sz w:val="28"/>
          <w:szCs w:val="24"/>
        </w:rPr>
      </w:pPr>
    </w:p>
    <w:p w:rsidR="00B84513" w:rsidRPr="00C464E4" w:rsidRDefault="00A92ECE" w:rsidP="00B84513">
      <w:pPr>
        <w:pStyle w:val="NoSpacing"/>
        <w:tabs>
          <w:tab w:val="clear" w:pos="720"/>
        </w:tabs>
        <w:ind w:left="-270" w:right="-252"/>
        <w:jc w:val="both"/>
        <w:rPr>
          <w:rFonts w:ascii="Arial" w:hAnsi="Arial" w:cs="Arial"/>
          <w:sz w:val="28"/>
          <w:szCs w:val="24"/>
        </w:rPr>
      </w:pPr>
      <w:r w:rsidRPr="00C464E4">
        <w:rPr>
          <w:rFonts w:ascii="Arial" w:hAnsi="Arial" w:cs="Arial"/>
          <w:sz w:val="28"/>
          <w:szCs w:val="24"/>
        </w:rPr>
        <w:t xml:space="preserve">Some roles require an enhanced DBS check and will necessitate applicants informing us of any criminal convictions. Criminal convictions will only disqualify an applicant from volunteering where the offence is relevant to safe conduct within the role. </w:t>
      </w:r>
      <w:r w:rsidR="00B84513" w:rsidRPr="00C464E4">
        <w:rPr>
          <w:rFonts w:ascii="Arial" w:hAnsi="Arial" w:cs="Arial"/>
          <w:sz w:val="28"/>
          <w:szCs w:val="24"/>
        </w:rPr>
        <w:t xml:space="preserve">Please check the role descriptions for more information. </w:t>
      </w:r>
    </w:p>
    <w:p w:rsidR="00B84513" w:rsidRPr="00C464E4" w:rsidRDefault="00B84513" w:rsidP="00B84513">
      <w:pPr>
        <w:pStyle w:val="NoSpacing"/>
        <w:tabs>
          <w:tab w:val="clear" w:pos="720"/>
        </w:tabs>
        <w:ind w:left="-270" w:right="-252"/>
        <w:jc w:val="both"/>
        <w:rPr>
          <w:rFonts w:ascii="Arial" w:hAnsi="Arial" w:cs="Arial"/>
          <w:sz w:val="28"/>
          <w:szCs w:val="24"/>
        </w:rPr>
      </w:pPr>
    </w:p>
    <w:p w:rsidR="00B84513" w:rsidRPr="00C464E4" w:rsidRDefault="00B84513" w:rsidP="00B84513">
      <w:pPr>
        <w:pStyle w:val="NoSpacing"/>
        <w:tabs>
          <w:tab w:val="clear" w:pos="720"/>
        </w:tabs>
        <w:ind w:left="-270" w:right="-252"/>
        <w:jc w:val="both"/>
        <w:rPr>
          <w:rFonts w:ascii="Arial" w:hAnsi="Arial" w:cs="Arial"/>
          <w:b/>
          <w:sz w:val="28"/>
          <w:szCs w:val="24"/>
        </w:rPr>
      </w:pPr>
      <w:r w:rsidRPr="00C464E4">
        <w:rPr>
          <w:rFonts w:ascii="Arial" w:hAnsi="Arial" w:cs="Arial"/>
          <w:sz w:val="28"/>
          <w:szCs w:val="24"/>
        </w:rPr>
        <w:t>Each role description also states a minimum length of time we ask volunteers to commit to. This helps us deliver a service which is safe and effective; it also provides continuity for our members</w:t>
      </w:r>
      <w:r w:rsidRPr="00C464E4">
        <w:rPr>
          <w:rFonts w:ascii="Arial" w:hAnsi="Arial" w:cs="Arial"/>
          <w:b/>
          <w:sz w:val="28"/>
          <w:szCs w:val="24"/>
        </w:rPr>
        <w:t>. It is really important to us that you think you are able to commit before apply</w:t>
      </w:r>
      <w:r w:rsidR="00195722" w:rsidRPr="00C464E4">
        <w:rPr>
          <w:rFonts w:ascii="Arial" w:hAnsi="Arial" w:cs="Arial"/>
          <w:b/>
          <w:sz w:val="28"/>
          <w:szCs w:val="24"/>
        </w:rPr>
        <w:t>ing.</w:t>
      </w:r>
    </w:p>
    <w:p w:rsidR="00B84513" w:rsidRPr="00C464E4" w:rsidRDefault="00B84513" w:rsidP="00B84513">
      <w:pPr>
        <w:pStyle w:val="NoSpacing"/>
        <w:tabs>
          <w:tab w:val="clear" w:pos="720"/>
        </w:tabs>
        <w:ind w:left="-270" w:right="-252"/>
        <w:jc w:val="both"/>
        <w:rPr>
          <w:rFonts w:ascii="Arial" w:hAnsi="Arial" w:cs="Arial"/>
          <w:sz w:val="28"/>
          <w:szCs w:val="24"/>
        </w:rPr>
      </w:pPr>
    </w:p>
    <w:p w:rsidR="00B84513" w:rsidRPr="00C464E4" w:rsidRDefault="00B84513" w:rsidP="00B84513">
      <w:pPr>
        <w:pStyle w:val="NoSpacing"/>
        <w:tabs>
          <w:tab w:val="clear" w:pos="720"/>
        </w:tabs>
        <w:ind w:left="-270" w:right="-252"/>
        <w:jc w:val="both"/>
        <w:rPr>
          <w:rFonts w:ascii="Arial" w:hAnsi="Arial" w:cs="Arial"/>
          <w:sz w:val="28"/>
          <w:szCs w:val="24"/>
        </w:rPr>
      </w:pPr>
      <w:r w:rsidRPr="00C464E4">
        <w:rPr>
          <w:rFonts w:ascii="Arial" w:eastAsia="Times New Roman" w:hAnsi="Arial" w:cs="Arial"/>
          <w:sz w:val="28"/>
          <w:szCs w:val="24"/>
          <w:lang w:val="en-GB" w:eastAsia="ar-SA"/>
        </w:rPr>
        <w:t xml:space="preserve">The ethos of the centre is one of equality and </w:t>
      </w:r>
      <w:r w:rsidR="00F71965" w:rsidRPr="00C464E4">
        <w:rPr>
          <w:rFonts w:ascii="Arial" w:eastAsia="Times New Roman" w:hAnsi="Arial" w:cs="Arial"/>
          <w:sz w:val="28"/>
          <w:szCs w:val="24"/>
          <w:lang w:val="en-GB" w:eastAsia="ar-SA"/>
        </w:rPr>
        <w:t>solidarity</w:t>
      </w:r>
      <w:r w:rsidRPr="00C464E4">
        <w:rPr>
          <w:rFonts w:ascii="Arial" w:eastAsia="Times New Roman" w:hAnsi="Arial" w:cs="Arial"/>
          <w:sz w:val="28"/>
          <w:szCs w:val="24"/>
          <w:lang w:val="en-GB" w:eastAsia="ar-SA"/>
        </w:rPr>
        <w:t xml:space="preserve"> bet</w:t>
      </w:r>
      <w:r w:rsidR="00C464E4" w:rsidRPr="00C464E4">
        <w:rPr>
          <w:rFonts w:ascii="Arial" w:eastAsia="Times New Roman" w:hAnsi="Arial" w:cs="Arial"/>
          <w:sz w:val="28"/>
          <w:szCs w:val="24"/>
          <w:lang w:val="en-GB" w:eastAsia="ar-SA"/>
        </w:rPr>
        <w:t>ween people of all backgrounds.</w:t>
      </w:r>
      <w:r w:rsidRPr="00C464E4">
        <w:rPr>
          <w:rFonts w:ascii="Arial" w:eastAsia="Times New Roman" w:hAnsi="Arial" w:cs="Arial"/>
          <w:sz w:val="28"/>
          <w:szCs w:val="24"/>
          <w:lang w:val="en-GB" w:eastAsia="ar-SA"/>
        </w:rPr>
        <w:t xml:space="preserve"> </w:t>
      </w:r>
      <w:r w:rsidRPr="00C464E4">
        <w:rPr>
          <w:rFonts w:ascii="Arial" w:eastAsia="Times New Roman" w:hAnsi="Arial" w:cs="Arial"/>
          <w:color w:val="000000"/>
          <w:sz w:val="28"/>
          <w:szCs w:val="24"/>
        </w:rPr>
        <w:t xml:space="preserve">We function as a community – of members, volunteers and paid staff, working together, on as equal footing as is practicable – to deliver high quality, </w:t>
      </w:r>
      <w:proofErr w:type="spellStart"/>
      <w:r w:rsidR="00C464E4" w:rsidRPr="00C464E4">
        <w:rPr>
          <w:rFonts w:ascii="Arial" w:eastAsia="Times New Roman" w:hAnsi="Arial" w:cs="Arial"/>
          <w:color w:val="000000"/>
          <w:sz w:val="28"/>
          <w:szCs w:val="24"/>
        </w:rPr>
        <w:t>specialised</w:t>
      </w:r>
      <w:proofErr w:type="spellEnd"/>
      <w:r w:rsidRPr="00C464E4">
        <w:rPr>
          <w:rFonts w:ascii="Arial" w:eastAsia="Times New Roman" w:hAnsi="Arial" w:cs="Arial"/>
          <w:color w:val="000000"/>
          <w:sz w:val="28"/>
          <w:szCs w:val="24"/>
        </w:rPr>
        <w:t xml:space="preserve"> services combined with genuine social connections and community integration.</w:t>
      </w:r>
    </w:p>
    <w:p w:rsidR="00B84513" w:rsidRPr="00C464E4" w:rsidRDefault="00B84513" w:rsidP="00E75CBB">
      <w:pPr>
        <w:pStyle w:val="NoSpacing"/>
        <w:tabs>
          <w:tab w:val="clear" w:pos="720"/>
        </w:tabs>
        <w:ind w:right="-252"/>
        <w:rPr>
          <w:rFonts w:ascii="Arial" w:hAnsi="Arial" w:cs="Arial"/>
          <w:sz w:val="28"/>
        </w:rPr>
      </w:pPr>
    </w:p>
    <w:p w:rsidR="00B84513" w:rsidRPr="00C464E4" w:rsidRDefault="00C464E4" w:rsidP="00E75CBB">
      <w:pPr>
        <w:pStyle w:val="NoSpacing"/>
        <w:tabs>
          <w:tab w:val="clear" w:pos="720"/>
        </w:tabs>
        <w:ind w:right="-252"/>
        <w:rPr>
          <w:rFonts w:ascii="Arial" w:hAnsi="Arial" w:cs="Arial"/>
          <w:b/>
          <w:sz w:val="28"/>
        </w:rPr>
      </w:pPr>
      <w:r w:rsidRPr="00C464E4">
        <w:rPr>
          <w:rFonts w:ascii="Arial" w:hAnsi="Arial" w:cs="Arial"/>
          <w:sz w:val="28"/>
        </w:rPr>
        <w:t>Deadline for applications:</w:t>
      </w:r>
      <w:r w:rsidR="00D60385" w:rsidRPr="00C464E4">
        <w:rPr>
          <w:rFonts w:ascii="Arial" w:hAnsi="Arial" w:cs="Arial"/>
          <w:sz w:val="28"/>
        </w:rPr>
        <w:t xml:space="preserve"> </w:t>
      </w:r>
      <w:r w:rsidR="00F71965" w:rsidRPr="00C464E4">
        <w:rPr>
          <w:rFonts w:ascii="Arial" w:hAnsi="Arial" w:cs="Arial"/>
          <w:b/>
          <w:sz w:val="28"/>
        </w:rPr>
        <w:t xml:space="preserve"> </w:t>
      </w:r>
      <w:r w:rsidR="000A187C">
        <w:rPr>
          <w:rFonts w:ascii="Arial" w:hAnsi="Arial" w:cs="Arial"/>
          <w:b/>
          <w:sz w:val="28"/>
        </w:rPr>
        <w:t>Tuesday, 11</w:t>
      </w:r>
      <w:r w:rsidR="000A187C" w:rsidRPr="000A187C">
        <w:rPr>
          <w:rFonts w:ascii="Arial" w:hAnsi="Arial" w:cs="Arial"/>
          <w:b/>
          <w:sz w:val="28"/>
          <w:vertAlign w:val="superscript"/>
        </w:rPr>
        <w:t>th</w:t>
      </w:r>
      <w:r w:rsidR="000A187C">
        <w:rPr>
          <w:rFonts w:ascii="Arial" w:hAnsi="Arial" w:cs="Arial"/>
          <w:b/>
          <w:sz w:val="28"/>
        </w:rPr>
        <w:t xml:space="preserve"> June 2019</w:t>
      </w:r>
    </w:p>
    <w:p w:rsidR="00F71965" w:rsidRPr="00C464E4" w:rsidRDefault="00F71965" w:rsidP="00E75CBB">
      <w:pPr>
        <w:pStyle w:val="NoSpacing"/>
        <w:tabs>
          <w:tab w:val="clear" w:pos="720"/>
        </w:tabs>
        <w:ind w:right="-252"/>
        <w:rPr>
          <w:rFonts w:ascii="Arial" w:hAnsi="Arial" w:cs="Arial"/>
          <w:b/>
          <w:sz w:val="28"/>
        </w:rPr>
      </w:pPr>
    </w:p>
    <w:p w:rsidR="00BF1A06" w:rsidRDefault="006813DB" w:rsidP="00E75CBB">
      <w:pPr>
        <w:pStyle w:val="NoSpacing"/>
        <w:tabs>
          <w:tab w:val="clear" w:pos="720"/>
        </w:tabs>
        <w:ind w:right="-252"/>
        <w:rPr>
          <w:rFonts w:ascii="Arial" w:hAnsi="Arial" w:cs="Arial"/>
          <w:sz w:val="28"/>
        </w:rPr>
      </w:pPr>
      <w:r w:rsidRPr="00C464E4">
        <w:rPr>
          <w:rFonts w:ascii="Arial" w:hAnsi="Arial" w:cs="Arial"/>
          <w:sz w:val="28"/>
        </w:rPr>
        <w:t>Training day</w:t>
      </w:r>
      <w:r w:rsidR="00BF1A06">
        <w:rPr>
          <w:rFonts w:ascii="Arial" w:hAnsi="Arial" w:cs="Arial"/>
          <w:sz w:val="28"/>
        </w:rPr>
        <w:t>s</w:t>
      </w:r>
      <w:r w:rsidR="00C464E4" w:rsidRPr="00C464E4">
        <w:rPr>
          <w:rFonts w:ascii="Arial" w:hAnsi="Arial" w:cs="Arial"/>
          <w:sz w:val="28"/>
        </w:rPr>
        <w:t>:</w:t>
      </w:r>
      <w:r w:rsidR="00D60385" w:rsidRPr="00C464E4">
        <w:rPr>
          <w:rFonts w:ascii="Arial" w:hAnsi="Arial" w:cs="Arial"/>
          <w:sz w:val="28"/>
        </w:rPr>
        <w:t xml:space="preserve"> </w:t>
      </w:r>
    </w:p>
    <w:p w:rsidR="00C464E4" w:rsidRPr="00C464E4" w:rsidRDefault="00BF1A06" w:rsidP="00BF1A06">
      <w:pPr>
        <w:pStyle w:val="NoSpacing"/>
        <w:numPr>
          <w:ilvl w:val="0"/>
          <w:numId w:val="9"/>
        </w:numPr>
        <w:tabs>
          <w:tab w:val="clear" w:pos="720"/>
        </w:tabs>
        <w:ind w:right="-252"/>
        <w:rPr>
          <w:rFonts w:ascii="Arial" w:hAnsi="Arial" w:cs="Arial"/>
          <w:b/>
          <w:sz w:val="28"/>
        </w:rPr>
      </w:pPr>
      <w:r>
        <w:rPr>
          <w:rFonts w:ascii="Arial" w:hAnsi="Arial" w:cs="Arial"/>
          <w:sz w:val="28"/>
        </w:rPr>
        <w:t xml:space="preserve">Either: </w:t>
      </w:r>
      <w:r w:rsidR="000A187C">
        <w:rPr>
          <w:rFonts w:ascii="Arial" w:hAnsi="Arial" w:cs="Arial"/>
          <w:b/>
          <w:sz w:val="28"/>
        </w:rPr>
        <w:t>4</w:t>
      </w:r>
      <w:r w:rsidR="000A187C" w:rsidRPr="000A187C">
        <w:rPr>
          <w:rFonts w:ascii="Arial" w:hAnsi="Arial" w:cs="Arial"/>
          <w:b/>
          <w:sz w:val="28"/>
          <w:vertAlign w:val="superscript"/>
        </w:rPr>
        <w:t>th</w:t>
      </w:r>
      <w:r w:rsidR="000A187C">
        <w:rPr>
          <w:rFonts w:ascii="Arial" w:hAnsi="Arial" w:cs="Arial"/>
          <w:b/>
          <w:sz w:val="28"/>
        </w:rPr>
        <w:t xml:space="preserve"> July</w:t>
      </w:r>
      <w:r w:rsidR="00C464E4" w:rsidRPr="00C464E4">
        <w:rPr>
          <w:rFonts w:ascii="Arial" w:hAnsi="Arial" w:cs="Arial"/>
          <w:b/>
          <w:sz w:val="28"/>
        </w:rPr>
        <w:t xml:space="preserve"> </w:t>
      </w:r>
      <w:r w:rsidRPr="00BF1A06">
        <w:rPr>
          <w:rFonts w:ascii="Arial" w:hAnsi="Arial" w:cs="Arial"/>
          <w:sz w:val="28"/>
        </w:rPr>
        <w:t>or</w:t>
      </w:r>
      <w:r>
        <w:rPr>
          <w:rFonts w:ascii="Arial" w:hAnsi="Arial" w:cs="Arial"/>
          <w:b/>
          <w:sz w:val="28"/>
        </w:rPr>
        <w:t xml:space="preserve"> 18</w:t>
      </w:r>
      <w:r w:rsidRPr="00BF1A06">
        <w:rPr>
          <w:rFonts w:ascii="Arial" w:hAnsi="Arial" w:cs="Arial"/>
          <w:b/>
          <w:sz w:val="28"/>
          <w:vertAlign w:val="superscript"/>
        </w:rPr>
        <w:t>th</w:t>
      </w:r>
      <w:r>
        <w:rPr>
          <w:rFonts w:ascii="Arial" w:hAnsi="Arial" w:cs="Arial"/>
          <w:b/>
          <w:sz w:val="28"/>
        </w:rPr>
        <w:t xml:space="preserve"> July </w:t>
      </w:r>
      <w:r w:rsidR="00C464E4" w:rsidRPr="00BF1A06">
        <w:rPr>
          <w:rFonts w:ascii="Arial" w:hAnsi="Arial" w:cs="Arial"/>
          <w:sz w:val="28"/>
        </w:rPr>
        <w:t>9.30</w:t>
      </w:r>
      <w:r w:rsidR="00D164AA" w:rsidRPr="00BF1A06">
        <w:rPr>
          <w:rFonts w:ascii="Arial" w:hAnsi="Arial" w:cs="Arial"/>
          <w:sz w:val="28"/>
        </w:rPr>
        <w:t xml:space="preserve">am </w:t>
      </w:r>
      <w:r w:rsidR="00C464E4" w:rsidRPr="00BF1A06">
        <w:rPr>
          <w:rFonts w:ascii="Arial" w:hAnsi="Arial" w:cs="Arial"/>
          <w:sz w:val="28"/>
        </w:rPr>
        <w:t>-</w:t>
      </w:r>
      <w:r w:rsidR="00D164AA" w:rsidRPr="00BF1A06">
        <w:rPr>
          <w:rFonts w:ascii="Arial" w:hAnsi="Arial" w:cs="Arial"/>
          <w:sz w:val="28"/>
        </w:rPr>
        <w:t xml:space="preserve"> </w:t>
      </w:r>
      <w:r w:rsidR="00C464E4" w:rsidRPr="00BF1A06">
        <w:rPr>
          <w:rFonts w:ascii="Arial" w:hAnsi="Arial" w:cs="Arial"/>
          <w:sz w:val="28"/>
        </w:rPr>
        <w:t>4.30pm</w:t>
      </w:r>
      <w:r w:rsidR="00C464E4" w:rsidRPr="00C464E4">
        <w:rPr>
          <w:rFonts w:ascii="Arial" w:hAnsi="Arial" w:cs="Arial"/>
          <w:sz w:val="28"/>
        </w:rPr>
        <w:t xml:space="preserve"> </w:t>
      </w:r>
    </w:p>
    <w:p w:rsidR="00D60385" w:rsidRPr="00C464E4" w:rsidRDefault="00C464E4" w:rsidP="00C464E4">
      <w:pPr>
        <w:pStyle w:val="NoSpacing"/>
        <w:numPr>
          <w:ilvl w:val="0"/>
          <w:numId w:val="9"/>
        </w:numPr>
        <w:tabs>
          <w:tab w:val="clear" w:pos="720"/>
        </w:tabs>
        <w:ind w:right="-252"/>
        <w:rPr>
          <w:rFonts w:ascii="Arial" w:hAnsi="Arial" w:cs="Arial"/>
          <w:sz w:val="28"/>
        </w:rPr>
      </w:pPr>
      <w:r w:rsidRPr="00C464E4">
        <w:rPr>
          <w:rFonts w:ascii="Arial" w:hAnsi="Arial" w:cs="Arial"/>
          <w:sz w:val="28"/>
        </w:rPr>
        <w:t>A</w:t>
      </w:r>
      <w:r w:rsidR="00D60385" w:rsidRPr="00C464E4">
        <w:rPr>
          <w:rFonts w:ascii="Arial" w:hAnsi="Arial" w:cs="Arial"/>
          <w:sz w:val="28"/>
        </w:rPr>
        <w:t>ll vo</w:t>
      </w:r>
      <w:r w:rsidR="006813DB" w:rsidRPr="00C464E4">
        <w:rPr>
          <w:rFonts w:ascii="Arial" w:hAnsi="Arial" w:cs="Arial"/>
          <w:sz w:val="28"/>
        </w:rPr>
        <w:t>lunteers must be able to attend</w:t>
      </w:r>
      <w:r w:rsidR="00F71965" w:rsidRPr="00C464E4">
        <w:rPr>
          <w:rFonts w:ascii="Arial" w:hAnsi="Arial" w:cs="Arial"/>
          <w:sz w:val="28"/>
        </w:rPr>
        <w:t xml:space="preserve"> </w:t>
      </w:r>
      <w:r w:rsidR="00BF1A06">
        <w:rPr>
          <w:rFonts w:ascii="Arial" w:hAnsi="Arial" w:cs="Arial"/>
          <w:sz w:val="28"/>
        </w:rPr>
        <w:t>one – please tell us which you prefer</w:t>
      </w:r>
    </w:p>
    <w:p w:rsidR="00C464E4" w:rsidRPr="00BF1A06" w:rsidRDefault="00C464E4" w:rsidP="00C464E4">
      <w:pPr>
        <w:pStyle w:val="NoSpacing"/>
        <w:numPr>
          <w:ilvl w:val="0"/>
          <w:numId w:val="9"/>
        </w:numPr>
        <w:tabs>
          <w:tab w:val="clear" w:pos="720"/>
        </w:tabs>
        <w:ind w:right="-252"/>
        <w:rPr>
          <w:rFonts w:ascii="Arial" w:hAnsi="Arial" w:cs="Arial"/>
          <w:b/>
          <w:i/>
          <w:sz w:val="28"/>
        </w:rPr>
      </w:pPr>
      <w:r w:rsidRPr="00BF1A06">
        <w:rPr>
          <w:rFonts w:ascii="Arial" w:hAnsi="Arial" w:cs="Arial"/>
          <w:b/>
          <w:i/>
          <w:sz w:val="28"/>
        </w:rPr>
        <w:t>If you can’t make the training day</w:t>
      </w:r>
      <w:r w:rsidR="00BF1A06">
        <w:rPr>
          <w:rFonts w:ascii="Arial" w:hAnsi="Arial" w:cs="Arial"/>
          <w:b/>
          <w:i/>
          <w:sz w:val="28"/>
        </w:rPr>
        <w:t>s</w:t>
      </w:r>
      <w:r w:rsidRPr="00BF1A06">
        <w:rPr>
          <w:rFonts w:ascii="Arial" w:hAnsi="Arial" w:cs="Arial"/>
          <w:b/>
          <w:i/>
          <w:sz w:val="28"/>
        </w:rPr>
        <w:t xml:space="preserve"> please don’t apply</w:t>
      </w:r>
      <w:r w:rsidR="00CF352D">
        <w:rPr>
          <w:rFonts w:ascii="Arial" w:hAnsi="Arial" w:cs="Arial"/>
          <w:b/>
          <w:i/>
          <w:sz w:val="28"/>
        </w:rPr>
        <w:t xml:space="preserve"> (except for digital and marketing volunteers)</w:t>
      </w:r>
      <w:bookmarkStart w:id="0" w:name="_GoBack"/>
      <w:bookmarkEnd w:id="0"/>
    </w:p>
    <w:p w:rsidR="00BF1A06" w:rsidRDefault="00BF1A06" w:rsidP="00BF1A06">
      <w:pPr>
        <w:pStyle w:val="NoSpacing"/>
        <w:tabs>
          <w:tab w:val="clear" w:pos="720"/>
        </w:tabs>
        <w:ind w:right="-252"/>
        <w:rPr>
          <w:rFonts w:ascii="Arial" w:hAnsi="Arial" w:cs="Arial"/>
          <w:b/>
          <w:sz w:val="28"/>
        </w:rPr>
      </w:pPr>
    </w:p>
    <w:p w:rsidR="00BF1A06" w:rsidRDefault="00BF1A06" w:rsidP="00BF1A06">
      <w:pPr>
        <w:pStyle w:val="NoSpacing"/>
        <w:tabs>
          <w:tab w:val="clear" w:pos="720"/>
        </w:tabs>
        <w:ind w:right="-252"/>
        <w:rPr>
          <w:rFonts w:ascii="Arial" w:hAnsi="Arial" w:cs="Arial"/>
          <w:b/>
          <w:sz w:val="28"/>
        </w:rPr>
      </w:pPr>
      <w:r>
        <w:rPr>
          <w:rFonts w:ascii="Arial" w:hAnsi="Arial" w:cs="Arial"/>
          <w:b/>
          <w:sz w:val="28"/>
        </w:rPr>
        <w:lastRenderedPageBreak/>
        <w:t>Interpreters must also be able to attend an extra training on 25</w:t>
      </w:r>
      <w:r w:rsidRPr="00BF1A06">
        <w:rPr>
          <w:rFonts w:ascii="Arial" w:hAnsi="Arial" w:cs="Arial"/>
          <w:b/>
          <w:sz w:val="28"/>
          <w:vertAlign w:val="superscript"/>
        </w:rPr>
        <w:t>th</w:t>
      </w:r>
      <w:r>
        <w:rPr>
          <w:rFonts w:ascii="Arial" w:hAnsi="Arial" w:cs="Arial"/>
          <w:b/>
          <w:sz w:val="28"/>
        </w:rPr>
        <w:t xml:space="preserve"> June 1-4pm</w:t>
      </w:r>
    </w:p>
    <w:p w:rsidR="00BF1A06" w:rsidRDefault="00BF1A06" w:rsidP="00BF1A06">
      <w:pPr>
        <w:pStyle w:val="NoSpacing"/>
        <w:tabs>
          <w:tab w:val="clear" w:pos="720"/>
        </w:tabs>
        <w:ind w:right="-252"/>
        <w:rPr>
          <w:rFonts w:ascii="Arial" w:hAnsi="Arial" w:cs="Arial"/>
          <w:b/>
          <w:sz w:val="28"/>
        </w:rPr>
      </w:pPr>
      <w:r>
        <w:rPr>
          <w:rFonts w:ascii="Arial" w:hAnsi="Arial" w:cs="Arial"/>
          <w:b/>
          <w:sz w:val="28"/>
        </w:rPr>
        <w:t>Advice volunteers must attend an extra training after the initial training on 4/18</w:t>
      </w:r>
      <w:r w:rsidRPr="00BF1A06">
        <w:rPr>
          <w:rFonts w:ascii="Arial" w:hAnsi="Arial" w:cs="Arial"/>
          <w:b/>
          <w:sz w:val="28"/>
          <w:vertAlign w:val="superscript"/>
        </w:rPr>
        <w:t>th</w:t>
      </w:r>
      <w:r>
        <w:rPr>
          <w:rFonts w:ascii="Arial" w:hAnsi="Arial" w:cs="Arial"/>
          <w:b/>
          <w:sz w:val="28"/>
        </w:rPr>
        <w:t xml:space="preserve"> July</w:t>
      </w:r>
    </w:p>
    <w:p w:rsidR="00C464E4" w:rsidRPr="00C464E4" w:rsidRDefault="00C464E4" w:rsidP="00C464E4">
      <w:pPr>
        <w:pStyle w:val="NoSpacing"/>
        <w:tabs>
          <w:tab w:val="clear" w:pos="720"/>
        </w:tabs>
        <w:ind w:right="-252"/>
        <w:rPr>
          <w:rFonts w:ascii="Arial" w:hAnsi="Arial" w:cs="Arial"/>
          <w:sz w:val="28"/>
        </w:rPr>
      </w:pPr>
      <w:r w:rsidRPr="00C464E4">
        <w:rPr>
          <w:rFonts w:ascii="Arial" w:hAnsi="Arial" w:cs="Arial"/>
          <w:sz w:val="28"/>
        </w:rPr>
        <w:t>For the advocacy</w:t>
      </w:r>
      <w:r w:rsidR="00BF1A06">
        <w:rPr>
          <w:rFonts w:ascii="Arial" w:hAnsi="Arial" w:cs="Arial"/>
          <w:sz w:val="28"/>
        </w:rPr>
        <w:t xml:space="preserve"> and </w:t>
      </w:r>
      <w:r w:rsidR="00E253DF">
        <w:rPr>
          <w:rFonts w:ascii="Arial" w:hAnsi="Arial" w:cs="Arial"/>
          <w:sz w:val="28"/>
        </w:rPr>
        <w:t>interpreter</w:t>
      </w:r>
      <w:r w:rsidRPr="00C464E4">
        <w:rPr>
          <w:rFonts w:ascii="Arial" w:hAnsi="Arial" w:cs="Arial"/>
          <w:sz w:val="28"/>
        </w:rPr>
        <w:t xml:space="preserve"> roles there will also be an interview before starting the role.</w:t>
      </w:r>
    </w:p>
    <w:p w:rsidR="00C464E4" w:rsidRPr="00C464E4" w:rsidRDefault="00C464E4" w:rsidP="00C464E4">
      <w:pPr>
        <w:pStyle w:val="NoSpacing"/>
        <w:tabs>
          <w:tab w:val="clear" w:pos="720"/>
        </w:tabs>
        <w:ind w:right="-252"/>
        <w:rPr>
          <w:rFonts w:ascii="Arial" w:hAnsi="Arial" w:cs="Arial"/>
          <w:sz w:val="28"/>
        </w:rPr>
      </w:pPr>
    </w:p>
    <w:p w:rsidR="00C464E4" w:rsidRPr="00C464E4" w:rsidRDefault="00C464E4" w:rsidP="00C464E4">
      <w:pPr>
        <w:pStyle w:val="NoSpacing"/>
        <w:tabs>
          <w:tab w:val="clear" w:pos="720"/>
        </w:tabs>
        <w:ind w:right="-252" w:firstLine="720"/>
        <w:rPr>
          <w:rFonts w:ascii="Arial" w:hAnsi="Arial" w:cs="Arial"/>
          <w:sz w:val="28"/>
        </w:rPr>
      </w:pPr>
      <w:r w:rsidRPr="00C464E4">
        <w:rPr>
          <w:rFonts w:ascii="Arial" w:hAnsi="Arial" w:cs="Arial"/>
          <w:sz w:val="28"/>
        </w:rPr>
        <w:t>Thanks, we look forward to hearing from you.</w:t>
      </w:r>
    </w:p>
    <w:sectPr w:rsidR="00C464E4" w:rsidRPr="00C464E4" w:rsidSect="006966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37" w:rsidRDefault="00A83337" w:rsidP="0069668C">
      <w:pPr>
        <w:spacing w:after="0" w:line="240" w:lineRule="auto"/>
      </w:pPr>
      <w:r>
        <w:separator/>
      </w:r>
    </w:p>
  </w:endnote>
  <w:endnote w:type="continuationSeparator" w:id="0">
    <w:p w:rsidR="00A83337" w:rsidRDefault="00A83337"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ohit Hindi">
    <w:altName w:val="MS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DF" w:rsidRDefault="00E25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DF" w:rsidRDefault="00E253DF" w:rsidP="00E253DF">
    <w:pPr>
      <w:spacing w:after="0"/>
      <w:ind w:left="354"/>
      <w:jc w:val="center"/>
      <w:rPr>
        <w:rFonts w:ascii="Arial" w:hAnsi="Arial" w:cs="Arial"/>
        <w:color w:val="C00000"/>
      </w:rPr>
    </w:pPr>
    <w:r>
      <w:rPr>
        <w:rFonts w:ascii="Arial" w:hAnsi="Arial" w:cs="Arial"/>
        <w:color w:val="C00000"/>
      </w:rPr>
      <w:t>For more information, please contact:</w:t>
    </w:r>
  </w:p>
  <w:p w:rsidR="00E253DF" w:rsidRDefault="00E253DF" w:rsidP="00E253DF">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E253DF" w:rsidRDefault="00E253DF" w:rsidP="00E253DF">
    <w:pPr>
      <w:spacing w:after="0"/>
      <w:ind w:left="354"/>
      <w:jc w:val="center"/>
    </w:pPr>
    <w:r>
      <w:rPr>
        <w:rFonts w:ascii="Arial" w:hAnsi="Arial" w:cs="Arial"/>
      </w:rPr>
      <w:t xml:space="preserve">Email: </w:t>
    </w:r>
    <w:hyperlink r:id="rId1" w:history="1">
      <w:r>
        <w:rPr>
          <w:rStyle w:val="Hyperlink"/>
          <w:rFonts w:ascii="Arial" w:hAnsi="Arial" w:cs="Arial"/>
        </w:rPr>
        <w:t>joy@bristolrefugeerights.org</w:t>
      </w:r>
    </w:hyperlink>
    <w:r>
      <w:rPr>
        <w:rFonts w:ascii="Arial" w:hAnsi="Arial" w:cs="Arial"/>
      </w:rPr>
      <w:t xml:space="preserve">  07597 226836 or 0117 9145473 </w:t>
    </w:r>
  </w:p>
  <w:p w:rsidR="00E253DF" w:rsidRDefault="00E253DF" w:rsidP="00E253DF">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710443" w:rsidRPr="000A187C" w:rsidRDefault="00A83337" w:rsidP="000A1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DF" w:rsidRDefault="00E253DF" w:rsidP="00E253DF">
    <w:pPr>
      <w:spacing w:after="0"/>
      <w:ind w:left="354"/>
      <w:jc w:val="center"/>
      <w:rPr>
        <w:rFonts w:ascii="Arial" w:hAnsi="Arial" w:cs="Arial"/>
        <w:color w:val="C00000"/>
      </w:rPr>
    </w:pPr>
    <w:r>
      <w:rPr>
        <w:rFonts w:ascii="Arial" w:hAnsi="Arial" w:cs="Arial"/>
        <w:color w:val="C00000"/>
      </w:rPr>
      <w:t>For more information, please contact:</w:t>
    </w:r>
  </w:p>
  <w:p w:rsidR="00E253DF" w:rsidRDefault="00E253DF" w:rsidP="00E253DF">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E253DF" w:rsidRDefault="00E253DF" w:rsidP="00E253DF">
    <w:pPr>
      <w:spacing w:after="0"/>
      <w:ind w:left="354"/>
      <w:jc w:val="center"/>
    </w:pPr>
    <w:r>
      <w:rPr>
        <w:rFonts w:ascii="Arial" w:hAnsi="Arial" w:cs="Arial"/>
      </w:rPr>
      <w:t xml:space="preserve">Email: </w:t>
    </w:r>
    <w:hyperlink r:id="rId1" w:history="1">
      <w:r>
        <w:rPr>
          <w:rStyle w:val="Hyperlink"/>
          <w:rFonts w:ascii="Arial" w:hAnsi="Arial" w:cs="Arial"/>
        </w:rPr>
        <w:t>joy@bristolrefugeerights.org</w:t>
      </w:r>
    </w:hyperlink>
    <w:r>
      <w:rPr>
        <w:rFonts w:ascii="Arial" w:hAnsi="Arial" w:cs="Arial"/>
      </w:rPr>
      <w:t xml:space="preserve">  07597 226836 or 0117 9145473 </w:t>
    </w:r>
  </w:p>
  <w:p w:rsidR="00E253DF" w:rsidRDefault="00E253DF" w:rsidP="00E253DF">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1344F6" w:rsidRDefault="001344F6" w:rsidP="001344F6">
    <w:pPr>
      <w:spacing w:after="0"/>
      <w:ind w:left="35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37" w:rsidRDefault="00A83337" w:rsidP="0069668C">
      <w:pPr>
        <w:spacing w:after="0" w:line="240" w:lineRule="auto"/>
      </w:pPr>
      <w:r>
        <w:separator/>
      </w:r>
    </w:p>
  </w:footnote>
  <w:footnote w:type="continuationSeparator" w:id="0">
    <w:p w:rsidR="00A83337" w:rsidRDefault="00A83337"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DF" w:rsidRDefault="00E25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1344F6" w:rsidP="003D5B86">
    <w:pPr>
      <w:pStyle w:val="Header"/>
      <w:jc w:val="center"/>
    </w:pPr>
    <w:r>
      <w:rPr>
        <w:noProof/>
        <w:lang w:val="en-US" w:eastAsia="en-US" w:bidi="ar-SA"/>
      </w:rPr>
      <w:drawing>
        <wp:inline distT="0" distB="0" distL="0" distR="0">
          <wp:extent cx="4319016" cy="1438656"/>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9016" cy="14386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1344F6" w:rsidP="0069668C">
    <w:pPr>
      <w:pStyle w:val="NoSpacing"/>
      <w:jc w:val="center"/>
    </w:pPr>
    <w:r>
      <w:rPr>
        <w:noProof/>
      </w:rPr>
      <w:drawing>
        <wp:inline distT="0" distB="0" distL="0" distR="0">
          <wp:extent cx="4319016" cy="1438656"/>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9016" cy="1438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00B0BD6"/>
    <w:multiLevelType w:val="hybridMultilevel"/>
    <w:tmpl w:val="A886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12451FB"/>
    <w:multiLevelType w:val="hybridMultilevel"/>
    <w:tmpl w:val="7318F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16ED8"/>
    <w:multiLevelType w:val="hybridMultilevel"/>
    <w:tmpl w:val="83F4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8779D"/>
    <w:multiLevelType w:val="hybridMultilevel"/>
    <w:tmpl w:val="0C92AADE"/>
    <w:lvl w:ilvl="0" w:tplc="B4DE4032">
      <w:numFmt w:val="bullet"/>
      <w:lvlText w:val="-"/>
      <w:lvlJc w:val="left"/>
      <w:pPr>
        <w:ind w:left="720" w:hanging="360"/>
      </w:pPr>
      <w:rPr>
        <w:rFonts w:ascii="Arial" w:eastAsia="WenQuanYi Micro He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D1C11"/>
    <w:multiLevelType w:val="hybridMultilevel"/>
    <w:tmpl w:val="F5008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B3C37"/>
    <w:multiLevelType w:val="hybridMultilevel"/>
    <w:tmpl w:val="780CD414"/>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F94D67"/>
    <w:multiLevelType w:val="hybridMultilevel"/>
    <w:tmpl w:val="177074C4"/>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7"/>
  </w:num>
  <w:num w:numId="8">
    <w:abstractNumId w:val="9"/>
  </w:num>
  <w:num w:numId="9">
    <w:abstractNumId w:val="8"/>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25DCA"/>
    <w:rsid w:val="00065580"/>
    <w:rsid w:val="00071F5C"/>
    <w:rsid w:val="000958C8"/>
    <w:rsid w:val="00097115"/>
    <w:rsid w:val="000A187C"/>
    <w:rsid w:val="000A4F5C"/>
    <w:rsid w:val="000F34EB"/>
    <w:rsid w:val="001344F6"/>
    <w:rsid w:val="00150FE1"/>
    <w:rsid w:val="00195722"/>
    <w:rsid w:val="001E156F"/>
    <w:rsid w:val="001F0EC7"/>
    <w:rsid w:val="00243AC9"/>
    <w:rsid w:val="00344BE6"/>
    <w:rsid w:val="00374A1A"/>
    <w:rsid w:val="00382A98"/>
    <w:rsid w:val="00383244"/>
    <w:rsid w:val="003B4995"/>
    <w:rsid w:val="003B7583"/>
    <w:rsid w:val="003D5B86"/>
    <w:rsid w:val="003E053F"/>
    <w:rsid w:val="00423AE3"/>
    <w:rsid w:val="0044723C"/>
    <w:rsid w:val="004568F3"/>
    <w:rsid w:val="004836B4"/>
    <w:rsid w:val="004D0686"/>
    <w:rsid w:val="00671CDF"/>
    <w:rsid w:val="006813DB"/>
    <w:rsid w:val="00685B90"/>
    <w:rsid w:val="0069668C"/>
    <w:rsid w:val="0073157E"/>
    <w:rsid w:val="007366BD"/>
    <w:rsid w:val="007557BD"/>
    <w:rsid w:val="00780140"/>
    <w:rsid w:val="007D543E"/>
    <w:rsid w:val="00882166"/>
    <w:rsid w:val="00926EC9"/>
    <w:rsid w:val="00977B5E"/>
    <w:rsid w:val="009D4DB5"/>
    <w:rsid w:val="009D7051"/>
    <w:rsid w:val="00A41C64"/>
    <w:rsid w:val="00A83337"/>
    <w:rsid w:val="00A92ECE"/>
    <w:rsid w:val="00AF1663"/>
    <w:rsid w:val="00B2613C"/>
    <w:rsid w:val="00B30279"/>
    <w:rsid w:val="00B50115"/>
    <w:rsid w:val="00B84513"/>
    <w:rsid w:val="00B97556"/>
    <w:rsid w:val="00BD65B4"/>
    <w:rsid w:val="00BF1A06"/>
    <w:rsid w:val="00BF20C1"/>
    <w:rsid w:val="00C25260"/>
    <w:rsid w:val="00C2540A"/>
    <w:rsid w:val="00C464E4"/>
    <w:rsid w:val="00CB3CE4"/>
    <w:rsid w:val="00CC3D43"/>
    <w:rsid w:val="00CD258E"/>
    <w:rsid w:val="00CF352D"/>
    <w:rsid w:val="00D164AA"/>
    <w:rsid w:val="00D23A3C"/>
    <w:rsid w:val="00D60385"/>
    <w:rsid w:val="00D64A6A"/>
    <w:rsid w:val="00D8032A"/>
    <w:rsid w:val="00D81D30"/>
    <w:rsid w:val="00D96772"/>
    <w:rsid w:val="00DF1B5E"/>
    <w:rsid w:val="00DF6C8E"/>
    <w:rsid w:val="00E253DF"/>
    <w:rsid w:val="00E26059"/>
    <w:rsid w:val="00E724A3"/>
    <w:rsid w:val="00E75CBB"/>
    <w:rsid w:val="00E91976"/>
    <w:rsid w:val="00E93646"/>
    <w:rsid w:val="00EA5B2B"/>
    <w:rsid w:val="00ED0D60"/>
    <w:rsid w:val="00F7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F9806-B74E-4F6B-BE77-B9CDEC0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table" w:styleId="TableGrid">
    <w:name w:val="Table Grid"/>
    <w:basedOn w:val="TableNormal"/>
    <w:uiPriority w:val="59"/>
    <w:rsid w:val="00A9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3954">
      <w:bodyDiv w:val="1"/>
      <w:marLeft w:val="0"/>
      <w:marRight w:val="0"/>
      <w:marTop w:val="0"/>
      <w:marBottom w:val="0"/>
      <w:divBdr>
        <w:top w:val="none" w:sz="0" w:space="0" w:color="auto"/>
        <w:left w:val="none" w:sz="0" w:space="0" w:color="auto"/>
        <w:bottom w:val="none" w:sz="0" w:space="0" w:color="auto"/>
        <w:right w:val="none" w:sz="0" w:space="0" w:color="auto"/>
      </w:divBdr>
    </w:div>
    <w:div w:id="14041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cp:lastModifiedBy>
  <cp:revision>3</cp:revision>
  <cp:lastPrinted>2017-09-01T14:14:00Z</cp:lastPrinted>
  <dcterms:created xsi:type="dcterms:W3CDTF">2019-05-24T13:29:00Z</dcterms:created>
  <dcterms:modified xsi:type="dcterms:W3CDTF">2019-05-24T13:46:00Z</dcterms:modified>
</cp:coreProperties>
</file>